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E2" w:rsidRPr="00CD35E2" w:rsidRDefault="00CD35E2" w:rsidP="00CD35E2">
      <w:pPr>
        <w:keepLines/>
        <w:spacing w:after="120" w:line="240" w:lineRule="auto"/>
        <w:ind w:left="142" w:right="25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CD35E2">
        <w:rPr>
          <w:rFonts w:ascii="Times New Roman" w:eastAsia="Times New Roman" w:hAnsi="Times New Roman" w:cs="Times New Roman"/>
          <w:b/>
          <w:bCs/>
          <w:snapToGrid w:val="0"/>
        </w:rPr>
        <w:t>UMOWA</w:t>
      </w:r>
      <w:r w:rsidRPr="00CD35E2">
        <w:rPr>
          <w:rFonts w:ascii="Times New Roman" w:eastAsia="Times New Roman" w:hAnsi="Times New Roman" w:cs="Times New Roman"/>
          <w:b/>
          <w:snapToGrid w:val="0"/>
        </w:rPr>
        <w:t xml:space="preserve"> Nr </w:t>
      </w:r>
      <w:r w:rsidR="004B0CC9">
        <w:rPr>
          <w:rFonts w:ascii="Times New Roman" w:eastAsia="Times New Roman" w:hAnsi="Times New Roman" w:cs="Times New Roman"/>
          <w:b/>
          <w:snapToGrid w:val="0"/>
        </w:rPr>
        <w:t>ZO</w:t>
      </w:r>
      <w:r w:rsidRPr="00405313">
        <w:rPr>
          <w:rFonts w:ascii="Times New Roman" w:eastAsia="Times New Roman" w:hAnsi="Times New Roman" w:cs="Times New Roman"/>
          <w:b/>
          <w:snapToGrid w:val="0"/>
        </w:rPr>
        <w:t>/</w:t>
      </w:r>
      <w:r w:rsidR="00405313" w:rsidRPr="00405313">
        <w:rPr>
          <w:rFonts w:ascii="Times New Roman" w:eastAsia="Times New Roman" w:hAnsi="Times New Roman" w:cs="Times New Roman"/>
          <w:b/>
          <w:snapToGrid w:val="0"/>
        </w:rPr>
        <w:t>01</w:t>
      </w:r>
      <w:r w:rsidRPr="00405313">
        <w:rPr>
          <w:rFonts w:ascii="Times New Roman" w:eastAsia="Times New Roman" w:hAnsi="Times New Roman" w:cs="Times New Roman"/>
          <w:b/>
          <w:snapToGrid w:val="0"/>
        </w:rPr>
        <w:t>/0</w:t>
      </w:r>
      <w:r w:rsidR="00405313" w:rsidRPr="00405313">
        <w:rPr>
          <w:rFonts w:ascii="Times New Roman" w:eastAsia="Times New Roman" w:hAnsi="Times New Roman" w:cs="Times New Roman"/>
          <w:b/>
          <w:snapToGrid w:val="0"/>
        </w:rPr>
        <w:t>3</w:t>
      </w:r>
      <w:r w:rsidRPr="00405313">
        <w:rPr>
          <w:rFonts w:ascii="Times New Roman" w:eastAsia="Times New Roman" w:hAnsi="Times New Roman" w:cs="Times New Roman"/>
          <w:b/>
          <w:snapToGrid w:val="0"/>
        </w:rPr>
        <w:t>/2021/</w:t>
      </w:r>
      <w:r w:rsidR="00405313" w:rsidRPr="00405313">
        <w:rPr>
          <w:rFonts w:ascii="Times New Roman" w:eastAsia="Times New Roman" w:hAnsi="Times New Roman" w:cs="Times New Roman"/>
          <w:b/>
          <w:snapToGrid w:val="0"/>
        </w:rPr>
        <w:t>COVID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zawarta w dniu </w:t>
      </w:r>
      <w:r w:rsidR="004B0CC9">
        <w:rPr>
          <w:rFonts w:ascii="Times New Roman" w:eastAsia="Times New Roman" w:hAnsi="Times New Roman" w:cs="Times New Roman"/>
          <w:b/>
          <w:lang w:eastAsia="pl-PL"/>
        </w:rPr>
        <w:t xml:space="preserve">09.04.2021 </w:t>
      </w:r>
      <w:r w:rsidRPr="00CD35E2">
        <w:rPr>
          <w:rFonts w:ascii="Times New Roman" w:eastAsia="Times New Roman" w:hAnsi="Times New Roman" w:cs="Times New Roman"/>
          <w:lang w:eastAsia="pl-PL"/>
        </w:rPr>
        <w:t>r. w Starachowicach  pomiędzy: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b/>
          <w:lang w:eastAsia="pl-PL"/>
        </w:rPr>
        <w:t xml:space="preserve">Powiatowym Zakładem Opieki Zdrowotnej </w:t>
      </w:r>
      <w:r w:rsidRPr="00CD35E2">
        <w:rPr>
          <w:rFonts w:ascii="Times New Roman" w:eastAsia="Times New Roman" w:hAnsi="Times New Roman" w:cs="Times New Roman"/>
          <w:lang w:eastAsia="pl-PL"/>
        </w:rPr>
        <w:t>z siedzibą w Starachowicach, ul. Radomska 70, wpisanym do rejestru stowarzyszeń, innych organizacji społecznych i zawodowych, fundacji i publicznych zakładów opieki zdrowotnej Krajowego Rejestru Sądowego pod numerem KRS: 0000001257, nr Regon: 291141752, NIP: 664-18-73-185, reprezentowanym przez: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35E2" w:rsidRPr="00CD35E2" w:rsidRDefault="00CD35E2" w:rsidP="00CD35E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D35E2">
        <w:rPr>
          <w:rFonts w:ascii="Times New Roman" w:eastAsia="Times New Roman" w:hAnsi="Times New Roman" w:cs="Times New Roman"/>
          <w:b/>
          <w:lang w:eastAsia="pl-PL"/>
        </w:rPr>
        <w:t>Dyrektora Powiatowego Zakładu Opieki Zdrowotnej – Grzegorz Kaleta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zwanym w dalszej części umowy </w:t>
      </w:r>
      <w:r w:rsidRPr="00CD35E2">
        <w:rPr>
          <w:rFonts w:ascii="Times New Roman" w:eastAsia="Times New Roman" w:hAnsi="Times New Roman" w:cs="Times New Roman"/>
          <w:b/>
          <w:lang w:eastAsia="pl-PL"/>
        </w:rPr>
        <w:t>„Zamawiającym”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35E2" w:rsidRPr="0047503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a</w:t>
      </w:r>
    </w:p>
    <w:p w:rsidR="00475032" w:rsidRPr="00475032" w:rsidRDefault="004B0CC9" w:rsidP="00475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50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48A4">
        <w:rPr>
          <w:rFonts w:ascii="Times New Roman" w:eastAsia="Times New Roman" w:hAnsi="Times New Roman" w:cs="Times New Roman"/>
          <w:b/>
          <w:lang w:eastAsia="pl-PL"/>
        </w:rPr>
        <w:t>…………………….</w:t>
      </w:r>
      <w:r w:rsidR="00CD35E2" w:rsidRPr="00475032">
        <w:rPr>
          <w:rFonts w:ascii="Times New Roman" w:eastAsia="Times New Roman" w:hAnsi="Times New Roman" w:cs="Times New Roman"/>
          <w:lang w:eastAsia="pl-PL"/>
        </w:rPr>
        <w:t>, z siedzibą</w:t>
      </w:r>
      <w:r w:rsidR="00CC48A4">
        <w:rPr>
          <w:rFonts w:ascii="Times New Roman" w:eastAsia="Times New Roman" w:hAnsi="Times New Roman" w:cs="Times New Roman"/>
          <w:lang w:eastAsia="pl-PL"/>
        </w:rPr>
        <w:t>: ………………………….</w:t>
      </w:r>
      <w:r w:rsidR="00475032" w:rsidRPr="00475032">
        <w:rPr>
          <w:rFonts w:ascii="Times New Roman" w:hAnsi="Times New Roman" w:cs="Times New Roman"/>
        </w:rPr>
        <w:t xml:space="preserve">, wpisana do Centralnej Ewidencji i Informacji o Działalności Gospodarczej, nr NIP: </w:t>
      </w:r>
      <w:r w:rsidR="00CC48A4">
        <w:rPr>
          <w:rFonts w:ascii="Times New Roman" w:hAnsi="Times New Roman" w:cs="Times New Roman"/>
          <w:b/>
        </w:rPr>
        <w:t>………….</w:t>
      </w:r>
      <w:r w:rsidR="00475032" w:rsidRPr="00475032">
        <w:rPr>
          <w:rFonts w:ascii="Times New Roman" w:hAnsi="Times New Roman" w:cs="Times New Roman"/>
        </w:rPr>
        <w:t xml:space="preserve">, REGON: </w:t>
      </w:r>
      <w:r w:rsidR="00CC48A4">
        <w:rPr>
          <w:rFonts w:ascii="Times New Roman" w:hAnsi="Times New Roman" w:cs="Times New Roman"/>
          <w:b/>
        </w:rPr>
        <w:t>………….</w:t>
      </w:r>
      <w:r w:rsidR="00475032" w:rsidRPr="00475032">
        <w:rPr>
          <w:rFonts w:ascii="Times New Roman" w:hAnsi="Times New Roman" w:cs="Times New Roman"/>
        </w:rPr>
        <w:t xml:space="preserve"> reprezentowanym przez:</w:t>
      </w:r>
    </w:p>
    <w:p w:rsidR="00475032" w:rsidRPr="00475032" w:rsidRDefault="00475032" w:rsidP="00475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75032" w:rsidRPr="00475032" w:rsidRDefault="00CC48A4" w:rsidP="00475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</w:t>
      </w:r>
    </w:p>
    <w:p w:rsidR="00475032" w:rsidRPr="00475032" w:rsidRDefault="00475032" w:rsidP="00475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75032" w:rsidRPr="00475032" w:rsidRDefault="00475032" w:rsidP="00475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75032">
        <w:rPr>
          <w:rFonts w:ascii="Times New Roman" w:hAnsi="Times New Roman" w:cs="Times New Roman"/>
        </w:rPr>
        <w:t xml:space="preserve">zwanym w dalszej części umowy </w:t>
      </w:r>
      <w:r w:rsidRPr="00475032">
        <w:rPr>
          <w:rFonts w:ascii="Times New Roman" w:hAnsi="Times New Roman" w:cs="Times New Roman"/>
          <w:b/>
        </w:rPr>
        <w:t>„Wykonawcą”</w:t>
      </w:r>
    </w:p>
    <w:p w:rsidR="00475032" w:rsidRPr="00475032" w:rsidRDefault="00475032" w:rsidP="00475032">
      <w:pPr>
        <w:spacing w:after="0" w:line="240" w:lineRule="auto"/>
        <w:rPr>
          <w:rFonts w:ascii="Times New Roman" w:hAnsi="Times New Roman" w:cs="Times New Roman"/>
        </w:rPr>
      </w:pPr>
      <w:r w:rsidRPr="00475032">
        <w:rPr>
          <w:rFonts w:ascii="Times New Roman" w:hAnsi="Times New Roman" w:cs="Times New Roman"/>
        </w:rPr>
        <w:t>następującej treści:</w:t>
      </w:r>
    </w:p>
    <w:p w:rsidR="00CD35E2" w:rsidRPr="00475032" w:rsidRDefault="00CD35E2" w:rsidP="004750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D35E2" w:rsidRPr="00475032" w:rsidRDefault="00CD35E2" w:rsidP="00CD35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35E2" w:rsidRPr="00CD35E2" w:rsidRDefault="00CD35E2" w:rsidP="00CD35E2">
      <w:pPr>
        <w:tabs>
          <w:tab w:val="left" w:pos="284"/>
        </w:tabs>
        <w:spacing w:after="160" w:line="259" w:lineRule="auto"/>
        <w:contextualSpacing/>
        <w:textAlignment w:val="baseline"/>
        <w:rPr>
          <w:rFonts w:ascii="Calibri" w:eastAsia="Calibri" w:hAnsi="Calibri" w:cs="Times New Roman"/>
        </w:rPr>
      </w:pPr>
      <w:r w:rsidRPr="00475032">
        <w:rPr>
          <w:rFonts w:ascii="Times New Roman" w:eastAsia="Calibri" w:hAnsi="Times New Roman" w:cs="Times New Roman"/>
        </w:rPr>
        <w:t>zwanymi wspólnie w treści umowy</w:t>
      </w:r>
      <w:r w:rsidRPr="00CD35E2">
        <w:rPr>
          <w:rFonts w:ascii="Times New Roman" w:eastAsia="Calibri" w:hAnsi="Times New Roman" w:cs="Times New Roman"/>
        </w:rPr>
        <w:t xml:space="preserve"> „Stronami”,</w:t>
      </w:r>
    </w:p>
    <w:p w:rsidR="00CD35E2" w:rsidRPr="00CD35E2" w:rsidRDefault="00CD35E2" w:rsidP="00CD35E2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  <w:r w:rsidRPr="00CD35E2">
        <w:rPr>
          <w:rFonts w:ascii="Times New Roman" w:eastAsia="Calibri" w:hAnsi="Times New Roman" w:cs="Times New Roman"/>
          <w:szCs w:val="20"/>
        </w:rPr>
        <w:t xml:space="preserve">w wyniku przeprowadzenia </w:t>
      </w:r>
      <w:r w:rsidR="00405313" w:rsidRPr="00405313">
        <w:rPr>
          <w:rFonts w:ascii="Times New Roman" w:eastAsia="Calibri" w:hAnsi="Times New Roman" w:cs="Times New Roman"/>
          <w:b/>
          <w:szCs w:val="20"/>
        </w:rPr>
        <w:t>rozeznania rynku</w:t>
      </w:r>
      <w:r w:rsidR="00A7412D">
        <w:rPr>
          <w:rFonts w:ascii="Times New Roman" w:eastAsia="Calibri" w:hAnsi="Times New Roman" w:cs="Times New Roman"/>
          <w:b/>
          <w:szCs w:val="20"/>
        </w:rPr>
        <w:t xml:space="preserve">, </w:t>
      </w:r>
      <w:r w:rsidR="002D5340">
        <w:rPr>
          <w:rFonts w:ascii="Times New Roman" w:eastAsia="Calibri" w:hAnsi="Times New Roman" w:cs="Times New Roman"/>
          <w:szCs w:val="20"/>
        </w:rPr>
        <w:t>zgodnie z dyspozycją art. 2 ust. Pkt. 1</w:t>
      </w:r>
      <w:r w:rsidR="00A7412D">
        <w:rPr>
          <w:rFonts w:ascii="Times New Roman" w:eastAsia="Calibri" w:hAnsi="Times New Roman" w:cs="Times New Roman"/>
          <w:b/>
          <w:szCs w:val="20"/>
        </w:rPr>
        <w:t xml:space="preserve"> </w:t>
      </w:r>
      <w:r w:rsidRPr="00CD35E2">
        <w:rPr>
          <w:rFonts w:ascii="Times New Roman" w:eastAsia="Calibri" w:hAnsi="Times New Roman" w:cs="Times New Roman"/>
          <w:szCs w:val="20"/>
        </w:rPr>
        <w:t xml:space="preserve"> ustawy z dnia 11 września 2019r. - Prawo zamówień publicznych (Dz. U. z 2019r. poz. 2019 z późn. zm.), zawarta została umowa następującej treści:</w:t>
      </w:r>
    </w:p>
    <w:p w:rsidR="00CD35E2" w:rsidRPr="00CD35E2" w:rsidRDefault="00CD35E2" w:rsidP="00CD35E2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D35E2">
        <w:rPr>
          <w:rFonts w:ascii="Times New Roman" w:eastAsia="Calibri" w:hAnsi="Times New Roman" w:cs="Times New Roman"/>
        </w:rPr>
        <w:t xml:space="preserve">Umowa została zawarta na czas realizacji przedmiotu zamówienia o wartości wymienionej w § 1 pkt 4 niniejszej </w:t>
      </w:r>
      <w:r w:rsidRPr="00710D22">
        <w:rPr>
          <w:rFonts w:ascii="Times New Roman" w:eastAsia="Calibri" w:hAnsi="Times New Roman" w:cs="Times New Roman"/>
        </w:rPr>
        <w:t xml:space="preserve">umowy,  na czas </w:t>
      </w:r>
      <w:r w:rsidRPr="00CD35E2">
        <w:rPr>
          <w:rFonts w:ascii="Times New Roman" w:eastAsia="Calibri" w:hAnsi="Times New Roman" w:cs="Times New Roman"/>
        </w:rPr>
        <w:t>nie dłuższy niż 12 miesięcy tj. do dnia</w:t>
      </w:r>
      <w:r w:rsidR="00AE4CEE">
        <w:rPr>
          <w:rFonts w:ascii="Times New Roman" w:eastAsia="Calibri" w:hAnsi="Times New Roman" w:cs="Times New Roman"/>
          <w:b/>
        </w:rPr>
        <w:t xml:space="preserve"> </w:t>
      </w:r>
      <w:r w:rsidR="00CC48A4">
        <w:rPr>
          <w:rFonts w:ascii="Times New Roman" w:eastAsia="Calibri" w:hAnsi="Times New Roman" w:cs="Times New Roman"/>
          <w:b/>
        </w:rPr>
        <w:t>……………</w:t>
      </w:r>
      <w:r w:rsidR="00AE4CEE">
        <w:rPr>
          <w:rFonts w:ascii="Times New Roman" w:eastAsia="Calibri" w:hAnsi="Times New Roman" w:cs="Times New Roman"/>
          <w:b/>
        </w:rPr>
        <w:t xml:space="preserve"> r.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1. Przedmiotem niniejszej umowy jest dostawa do Zamawiającego w jego siedzibie w Starachowicach ul. Radomska 70</w:t>
      </w:r>
      <w:r w:rsidR="002563C4">
        <w:rPr>
          <w:rFonts w:ascii="Times New Roman" w:eastAsia="Times New Roman" w:hAnsi="Times New Roman" w:cs="Times New Roman"/>
          <w:lang w:eastAsia="pl-PL"/>
        </w:rPr>
        <w:t>,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63C4" w:rsidRPr="00405313">
        <w:rPr>
          <w:rFonts w:ascii="Times New Roman" w:eastAsia="Times New Roman" w:hAnsi="Times New Roman" w:cs="Times New Roman"/>
          <w:b/>
          <w:lang w:eastAsia="pl-PL"/>
        </w:rPr>
        <w:t>testów</w:t>
      </w:r>
      <w:r w:rsidR="00405313" w:rsidRPr="00405313">
        <w:rPr>
          <w:rFonts w:ascii="Times New Roman" w:eastAsia="Times New Roman" w:hAnsi="Times New Roman" w:cs="Times New Roman"/>
          <w:b/>
          <w:lang w:eastAsia="pl-PL"/>
        </w:rPr>
        <w:t xml:space="preserve"> COVID-19</w:t>
      </w:r>
      <w:r w:rsidRPr="004053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35E2">
        <w:rPr>
          <w:rFonts w:ascii="Times New Roman" w:eastAsia="Times New Roman" w:hAnsi="Times New Roman" w:cs="Times New Roman"/>
          <w:lang w:eastAsia="pl-PL"/>
        </w:rPr>
        <w:t>wymienionych w załączniku nr 1 do niniejszej umowy, w ilości  i za cenę określoną w tym załączniku.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2. Wykonawca zobowiązu</w:t>
      </w:r>
      <w:r w:rsidR="00EF5434">
        <w:rPr>
          <w:rFonts w:ascii="Times New Roman" w:eastAsia="Times New Roman" w:hAnsi="Times New Roman" w:cs="Times New Roman"/>
          <w:lang w:eastAsia="pl-PL"/>
        </w:rPr>
        <w:t>je się dostarczać wymienione w ust</w:t>
      </w:r>
      <w:r w:rsidRPr="00CD35E2">
        <w:rPr>
          <w:rFonts w:ascii="Times New Roman" w:eastAsia="Times New Roman" w:hAnsi="Times New Roman" w:cs="Times New Roman"/>
          <w:lang w:eastAsia="pl-PL"/>
        </w:rPr>
        <w:t>.1 wyroby, materiały w częściach wynikających z zamówień  składanych faksem lub  e-mail, przez pracownika Zamawiającego, przez cały okres trwania umowy.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3. Każdorazowo w zamówieniu podawana będzie przez Zamawiającego ilość zamawianego asortymentu z poszczególnych pozycji.    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4. Wartość brutto przedmiotu umowy nie może być wyższa niż: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D9461D">
        <w:rPr>
          <w:rFonts w:ascii="Times New Roman" w:eastAsia="Times New Roman" w:hAnsi="Times New Roman" w:cs="Times New Roman"/>
          <w:b/>
          <w:lang w:eastAsia="pl-PL"/>
        </w:rPr>
        <w:t>6</w:t>
      </w:r>
      <w:r w:rsidR="00405313">
        <w:rPr>
          <w:rFonts w:ascii="Times New Roman" w:eastAsia="Times New Roman" w:hAnsi="Times New Roman" w:cs="Times New Roman"/>
          <w:b/>
          <w:lang w:eastAsia="pl-PL"/>
        </w:rPr>
        <w:t>0 000,00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zł /słownie: </w:t>
      </w:r>
      <w:r w:rsidR="00405313">
        <w:rPr>
          <w:rFonts w:ascii="Times New Roman" w:eastAsia="Times New Roman" w:hAnsi="Times New Roman" w:cs="Times New Roman"/>
          <w:lang w:eastAsia="pl-PL"/>
        </w:rPr>
        <w:t>trzydzieści tysięcy 00/100</w:t>
      </w:r>
      <w:r w:rsidRPr="00CD35E2">
        <w:rPr>
          <w:rFonts w:ascii="Times New Roman" w:eastAsia="Times New Roman" w:hAnsi="Times New Roman" w:cs="Times New Roman"/>
          <w:lang w:eastAsia="pl-PL"/>
        </w:rPr>
        <w:t>/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   Wartość netto      - </w:t>
      </w:r>
      <w:r w:rsidR="00D9461D" w:rsidRPr="00D9461D">
        <w:rPr>
          <w:rFonts w:ascii="Times New Roman" w:eastAsia="Times New Roman" w:hAnsi="Times New Roman" w:cs="Times New Roman"/>
          <w:b/>
          <w:lang w:eastAsia="pl-PL"/>
        </w:rPr>
        <w:t>6</w:t>
      </w:r>
      <w:r w:rsidR="00405313" w:rsidRPr="00D9461D">
        <w:rPr>
          <w:rFonts w:ascii="Times New Roman" w:eastAsia="Times New Roman" w:hAnsi="Times New Roman" w:cs="Times New Roman"/>
          <w:b/>
          <w:lang w:eastAsia="pl-PL"/>
        </w:rPr>
        <w:t>0</w:t>
      </w:r>
      <w:r w:rsidR="00405313" w:rsidRPr="00405313">
        <w:rPr>
          <w:rFonts w:ascii="Times New Roman" w:eastAsia="Times New Roman" w:hAnsi="Times New Roman" w:cs="Times New Roman"/>
          <w:b/>
          <w:lang w:eastAsia="pl-PL"/>
        </w:rPr>
        <w:t> 000,00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zł </w:t>
      </w:r>
    </w:p>
    <w:p w:rsidR="00CD35E2" w:rsidRPr="00CD35E2" w:rsidRDefault="00CD35E2" w:rsidP="00405313">
      <w:pPr>
        <w:spacing w:after="0" w:line="240" w:lineRule="auto"/>
        <w:ind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   5. Podana wartość brutto zawiera: wartość towaru, podatek VAT w wysokości </w:t>
      </w:r>
      <w:r w:rsidR="00405313" w:rsidRPr="00405313">
        <w:rPr>
          <w:rFonts w:ascii="Times New Roman" w:eastAsia="Times New Roman" w:hAnsi="Times New Roman" w:cs="Times New Roman"/>
          <w:b/>
          <w:lang w:eastAsia="pl-PL"/>
        </w:rPr>
        <w:t>0,00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   oraz: </w:t>
      </w:r>
    </w:p>
    <w:p w:rsidR="00CD35E2" w:rsidRPr="00CD35E2" w:rsidRDefault="00CD35E2" w:rsidP="00CD35E2">
      <w:pPr>
        <w:spacing w:after="0" w:line="240" w:lineRule="auto"/>
        <w:ind w:left="426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a) koszty gwarancji  i rękojmi realizowanej na zasadach ustalonych w umowie,</w:t>
      </w:r>
    </w:p>
    <w:p w:rsidR="00CD35E2" w:rsidRPr="00CD35E2" w:rsidRDefault="00CD35E2" w:rsidP="00CD35E2">
      <w:pPr>
        <w:spacing w:after="0" w:line="240" w:lineRule="auto"/>
        <w:ind w:left="426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b) koszty dodatkowe takie jak: transport, ubezpieczenie,</w:t>
      </w:r>
    </w:p>
    <w:p w:rsidR="00CD35E2" w:rsidRPr="00CD35E2" w:rsidRDefault="00CD35E2" w:rsidP="00CD35E2">
      <w:pPr>
        <w:spacing w:after="0" w:line="240" w:lineRule="auto"/>
        <w:ind w:left="426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c) pozostałe dodatkowe koszty jeśli występują.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6. Ceny i nazwy na fakturze muszą odpowiadać cenom i nazwom ujętym w załączniku nr 1 do umowy.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7. Ceny na fakturze będą rozbite na poszczególne pozycje dostawy z wyszczególnionym podatkiem  VAT.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8. Ceny netto nie ulegają zmianie w okresie obowiązywania umowy.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lastRenderedPageBreak/>
        <w:t xml:space="preserve"> 9. W okresie obowiązywania umowy, ceny mogą ulec zmianie jedynie w przypadku zmiany stawki podatku VAT. W przypadku zmiany stawki podatku VAT w ramach niniejszej umowy zmiana stawki następuje z dniem wejścia w życie odpowiedniego aktu prawnego zmieniającego stawkę VAT, jednak cena netto pozostaje bez zmian.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10. Zamawiający może zmniejszyć ilość zamawianego towaru w stosunku do ilości wskazanej w Pakiecie bez żadnych skutków prawnych obciążających Zamawiającego. Jednocześnie Zamawiający zobowiązuje się do zakupu towaru o wartości brutto co najmniej 70%  wartości przedmiotu Umowy w danym pakiecie.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11. W przypadku wstrzymania lub zakazu używania wyrobów materiałów dostarczonych przez  Wykonawcę, Wykonawca  zobowiązany jest do  niezwłocznego odkupienia tych wyrobów , o ile nie zostały one wykorzystane przez Zamawiającego.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12. W przypadku szczególnych okoliczności, takich jak wstrzymanie lub zakończenie produkcji, Wykonawca jest  zobowiązany do dostarczenia odpowiedników objętych umową wg. dotychczasowej ceny lub niższej.</w:t>
      </w:r>
    </w:p>
    <w:p w:rsidR="00CD35E2" w:rsidRPr="00CD35E2" w:rsidRDefault="00CD35E2" w:rsidP="00CD35E2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13. W czasie trwania sprzedaży promocyjnej  wyrobów objętych ofertą przetargową, Wykonawca jest  zobowiązany do sprzedawania Zamawiającemu tych wyrobów po cenach promocyjnych, jeżeli są niższe od przetargowych, przez cały okres trwania promocji.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CD35E2" w:rsidRPr="00CD35E2" w:rsidRDefault="00CD35E2" w:rsidP="00CD35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1. Wykonawca zobowiązuje się dostarczyć przedmiot umowy wraz z fakturą </w:t>
      </w:r>
      <w:r w:rsidRPr="002563C4">
        <w:rPr>
          <w:rFonts w:ascii="Times New Roman" w:eastAsia="Times New Roman" w:hAnsi="Times New Roman" w:cs="Times New Roman"/>
          <w:lang w:eastAsia="pl-PL"/>
        </w:rPr>
        <w:t xml:space="preserve">bądź innym dokumentem określającym m.in. przedmiot zamówienia, ilość oraz cenę do magazynu Zamawiającego w terminie </w:t>
      </w:r>
      <w:r w:rsidRPr="002563C4">
        <w:rPr>
          <w:rFonts w:ascii="Times New Roman" w:eastAsia="Times New Roman" w:hAnsi="Times New Roman" w:cs="Times New Roman"/>
          <w:b/>
          <w:lang w:eastAsia="pl-PL"/>
        </w:rPr>
        <w:t xml:space="preserve">3 dni roboczych </w:t>
      </w:r>
      <w:r w:rsidRPr="002563C4">
        <w:rPr>
          <w:rFonts w:ascii="Times New Roman" w:eastAsia="Times New Roman" w:hAnsi="Times New Roman" w:cs="Times New Roman"/>
          <w:lang w:eastAsia="pl-PL"/>
        </w:rPr>
        <w:t xml:space="preserve">od daty złożenia zamówienia faksem lub e-mail  w </w:t>
      </w:r>
      <w:r w:rsidRPr="00CD35E2">
        <w:rPr>
          <w:rFonts w:ascii="Times New Roman" w:eastAsia="Times New Roman" w:hAnsi="Times New Roman" w:cs="Times New Roman"/>
          <w:lang w:eastAsia="pl-PL"/>
        </w:rPr>
        <w:t>godzinach 0</w:t>
      </w:r>
      <w:r w:rsidR="002563C4">
        <w:rPr>
          <w:rFonts w:ascii="Times New Roman" w:eastAsia="Times New Roman" w:hAnsi="Times New Roman" w:cs="Times New Roman"/>
          <w:lang w:eastAsia="pl-PL"/>
        </w:rPr>
        <w:t>7</w:t>
      </w:r>
      <w:r w:rsidRPr="00CD35E2">
        <w:rPr>
          <w:rFonts w:ascii="Times New Roman" w:eastAsia="Times New Roman" w:hAnsi="Times New Roman" w:cs="Times New Roman"/>
          <w:lang w:eastAsia="pl-PL"/>
        </w:rPr>
        <w:t>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2. Niedostarczenie faktury wraz z towarem lub podzielenie dostawy spowoduje zwrot towaru na koszt Wykonawcy z zastrzeżeniem ust. 2a. 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426" w:hanging="240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2a. Wykonawca może wysłać fakturę w formie papierowej dzień po wysyłce asortymentu, w takim jednak  przypadku będzie zobowiązany do wysłania kopii faktury w wersji elektronicznej, która będzie do wglądu przez Zamawiającego w dniu przyjęcia dostawy. Kopia faktury w wersji elektronicznej będzie przysyłana na adres:  </w:t>
      </w:r>
      <w:hyperlink r:id="rId9" w:history="1">
        <w:r w:rsidR="00D9461D" w:rsidRPr="00D249D1">
          <w:rPr>
            <w:rStyle w:val="Hipercze"/>
            <w:rFonts w:ascii="Times New Roman" w:eastAsia="Times New Roman" w:hAnsi="Times New Roman" w:cs="Times New Roman"/>
            <w:lang w:eastAsia="pl-PL"/>
          </w:rPr>
          <w:t>faktury@szpital.starachowice.pl</w:t>
        </w:r>
      </w:hyperlink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3. Na Wykonawcy ciąży odpowiedzialność z tytułu uszkodzenia lub utraty przedmiotu  umowy aż do chwili potwierdzenia odbioru przez Zamawiającego.</w:t>
      </w:r>
    </w:p>
    <w:p w:rsidR="00CD35E2" w:rsidRPr="00405313" w:rsidRDefault="00CD35E2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4. Warunki gwarancji  zgodnie z terminem przydatności, jednak nie krótszym niż 12 m-cy od dnia </w:t>
      </w:r>
      <w:r w:rsidRPr="00405313">
        <w:rPr>
          <w:rFonts w:ascii="Times New Roman" w:eastAsia="Times New Roman" w:hAnsi="Times New Roman" w:cs="Times New Roman"/>
          <w:lang w:eastAsia="pl-PL"/>
        </w:rPr>
        <w:t xml:space="preserve">dostawy. </w:t>
      </w:r>
    </w:p>
    <w:p w:rsidR="00CD35E2" w:rsidRPr="00405313" w:rsidRDefault="00CD35E2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405313">
        <w:rPr>
          <w:rFonts w:ascii="Times New Roman" w:eastAsia="Times New Roman" w:hAnsi="Times New Roman" w:cs="Times New Roman"/>
          <w:lang w:eastAsia="pl-PL"/>
        </w:rPr>
        <w:t xml:space="preserve">5. Wykonawca gwarantuje, że dostarczane </w:t>
      </w:r>
      <w:r w:rsidR="002563C4" w:rsidRPr="00405313">
        <w:rPr>
          <w:rFonts w:ascii="Times New Roman" w:eastAsia="Times New Roman" w:hAnsi="Times New Roman" w:cs="Times New Roman"/>
          <w:lang w:eastAsia="pl-PL"/>
        </w:rPr>
        <w:t>testy</w:t>
      </w:r>
      <w:r w:rsidR="0067334A" w:rsidRPr="00405313">
        <w:rPr>
          <w:rFonts w:ascii="Times New Roman" w:eastAsia="Times New Roman" w:hAnsi="Times New Roman" w:cs="Times New Roman"/>
          <w:lang w:eastAsia="pl-PL"/>
        </w:rPr>
        <w:t xml:space="preserve"> będą zgodne z ofertą i będą spełniały wymagania określone przez WHO w stosunku do testów wymazowych na COVID-19</w:t>
      </w:r>
      <w:r w:rsidRPr="00405313">
        <w:rPr>
          <w:rFonts w:ascii="Times New Roman" w:eastAsia="Times New Roman" w:hAnsi="Times New Roman" w:cs="Times New Roman"/>
          <w:lang w:eastAsia="pl-PL"/>
        </w:rPr>
        <w:t>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6. Zamawiający pod warunkiem przedstawienia przez Wykonawcę dowodów potwierdzających brak zamawianych towarów w związku z wystąpieniem okoliczności za które Wykonawca nie ponosi winy tj.  np. ze względu na brak surowców niezbędnych do produkcji, restrykcji w zakresie eksportu, ograniczone możliwości produkcyjne itp. dopuszcza wydłużenie terminu realizacji do momentu dostępności zamawianych towarów u producenta /dystrybutora.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3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1. Wszystkie dokumenty winny być wystawione przez Wykonawcę w języku polskim (atesty, faktura)  i faktura sygnowana numerami umowy. W przypadku dostarczenia oryginalnych dokumentów producenta zagranicznego, muszą one posiadać tłumaczenia na język polski.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2. Dokumenty w języku innym niż polski, bez załączonego ich tłumaczenia, będą zwracane niezwłocznie Wykonawcy przez Zamawiającego.</w:t>
      </w:r>
    </w:p>
    <w:p w:rsidR="00CD35E2" w:rsidRPr="0067334A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3. Wykonawca będzie poinformowany o zwrocie dokumentów pisemnie</w:t>
      </w:r>
      <w:r w:rsidR="0067334A">
        <w:rPr>
          <w:rFonts w:ascii="Times New Roman" w:eastAsia="Times New Roman" w:hAnsi="Times New Roman" w:cs="Times New Roman"/>
          <w:lang w:eastAsia="pl-PL"/>
        </w:rPr>
        <w:t>,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20A5" w:rsidRPr="0067334A">
        <w:rPr>
          <w:rFonts w:ascii="Times New Roman" w:eastAsia="Times New Roman" w:hAnsi="Times New Roman" w:cs="Times New Roman"/>
          <w:lang w:eastAsia="pl-PL"/>
        </w:rPr>
        <w:t>faksem lub mailem</w:t>
      </w:r>
      <w:r w:rsidRPr="0067334A">
        <w:rPr>
          <w:rFonts w:ascii="Times New Roman" w:eastAsia="Times New Roman" w:hAnsi="Times New Roman" w:cs="Times New Roman"/>
          <w:lang w:eastAsia="pl-PL"/>
        </w:rPr>
        <w:t>.</w:t>
      </w:r>
    </w:p>
    <w:p w:rsidR="00CD35E2" w:rsidRPr="00CD35E2" w:rsidRDefault="00405313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CD35E2" w:rsidRPr="00CD35E2">
        <w:rPr>
          <w:rFonts w:ascii="Times New Roman" w:eastAsia="Times New Roman" w:hAnsi="Times New Roman" w:cs="Times New Roman"/>
          <w:lang w:eastAsia="pl-PL"/>
        </w:rPr>
        <w:t>. Wykonawca  zobowiązany jest w terminie 5 dni od powiadomienia o którym mowa w ust. 3 uzupełnić brakujące dokumenty.</w:t>
      </w:r>
    </w:p>
    <w:p w:rsidR="00CD35E2" w:rsidRPr="00CD35E2" w:rsidRDefault="00405313" w:rsidP="00CD35E2">
      <w:pPr>
        <w:autoSpaceDE w:val="0"/>
        <w:autoSpaceDN w:val="0"/>
        <w:adjustRightInd w:val="0"/>
        <w:spacing w:after="0" w:line="240" w:lineRule="auto"/>
        <w:ind w:left="240" w:hanging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CD35E2" w:rsidRPr="00CD35E2">
        <w:rPr>
          <w:rFonts w:ascii="Times New Roman" w:eastAsia="Times New Roman" w:hAnsi="Times New Roman" w:cs="Times New Roman"/>
          <w:lang w:eastAsia="pl-PL"/>
        </w:rPr>
        <w:t xml:space="preserve">. Za nieterminowe uzupełnienie brakujących dokumentów lub brak uzupełnienia dokumentów Zamawiający naliczy karę umowną zgodną z  </w:t>
      </w:r>
      <w:r w:rsidR="00CD35E2" w:rsidRPr="00CD35E2">
        <w:rPr>
          <w:rFonts w:ascii="Times New Roman" w:eastAsia="Times New Roman" w:hAnsi="Times New Roman" w:cs="Times New Roman"/>
          <w:bCs/>
          <w:lang w:eastAsia="pl-PL"/>
        </w:rPr>
        <w:t>§ 8 ust. 1 pkt. „b”.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4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1. Płatność d</w:t>
      </w:r>
      <w:r w:rsidR="00AE4CEE">
        <w:rPr>
          <w:rFonts w:ascii="Times New Roman" w:eastAsia="Times New Roman" w:hAnsi="Times New Roman" w:cs="Times New Roman"/>
          <w:lang w:eastAsia="pl-PL"/>
        </w:rPr>
        <w:t>okonywana będzie w terminie do 3</w:t>
      </w:r>
      <w:r w:rsidRPr="00CD35E2">
        <w:rPr>
          <w:rFonts w:ascii="Times New Roman" w:eastAsia="Times New Roman" w:hAnsi="Times New Roman" w:cs="Times New Roman"/>
          <w:lang w:eastAsia="pl-PL"/>
        </w:rPr>
        <w:t>0 dni od daty doręczenia Zamawiającemu otrzymania prawidłowo wystawionej faktury VAT  i po zrealizowaniu zamówienia na konto bankowe Wykonawcy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nr konta </w:t>
      </w:r>
      <w:r w:rsidR="00CC48A4">
        <w:rPr>
          <w:rFonts w:ascii="Times New Roman" w:eastAsia="Times New Roman" w:hAnsi="Times New Roman" w:cs="Times New Roman"/>
          <w:b/>
          <w:lang w:eastAsia="pl-PL"/>
        </w:rPr>
        <w:t>………………………………….</w:t>
      </w:r>
      <w:bookmarkStart w:id="0" w:name="_GoBack"/>
      <w:bookmarkEnd w:id="0"/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    zgodny z numerem rachunku rozliczeniowego widniejącego w wykazie podatników VAT prowadzonym przez Szefa Krajowej Administracji Skarbowej (KAS).     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2. Każda zmiana numeru rachunku bankowego Wykonawcy wymaga sporządzenia Aneksu do Umowy.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3. W przypadku zwłoki Zamawiającego z zapłatą należnego Wykonawcy wynagrodzenia, Wykonawca może naliczyć odsetki ustawowe, zgodnie z art. 359 Kodeksu Cywilnego.</w:t>
      </w:r>
    </w:p>
    <w:p w:rsidR="00CD35E2" w:rsidRPr="00CD35E2" w:rsidRDefault="00CD35E2" w:rsidP="00CD35E2">
      <w:pPr>
        <w:spacing w:after="0" w:line="240" w:lineRule="auto"/>
        <w:ind w:left="567" w:hanging="284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CD35E2">
        <w:rPr>
          <w:rFonts w:ascii="Times New Roman" w:eastAsia="Times New Roman" w:hAnsi="Times New Roman" w:cs="Times New Roman"/>
          <w:i/>
          <w:u w:val="single"/>
          <w:lang w:eastAsia="pl-PL"/>
        </w:rPr>
        <w:t>Uwaga:</w:t>
      </w:r>
    </w:p>
    <w:p w:rsidR="00CD35E2" w:rsidRPr="00CD35E2" w:rsidRDefault="00CD35E2" w:rsidP="00AE4CE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CD35E2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Zamawiający proponuje zamieszczać na fakturze zapis związany z terminem płatności: „termin płatności 60 dni od daty otrzymania faktury” lub w przypadku ograniczeń technicznych  posiadanego programu.Zamawiający prosi o złożenie oświadczenia potwierdzającego, iż termin płatności wskazany na fakturze może być nieprawidłowy i w takim przypadku Zamawiający określi go zgodnie z § 4 ust. 1 Umowy nr </w:t>
      </w:r>
      <w:r w:rsidR="00AE4CEE" w:rsidRPr="00AE4CEE">
        <w:rPr>
          <w:rFonts w:ascii="Times New Roman" w:eastAsia="Times New Roman" w:hAnsi="Times New Roman" w:cs="Times New Roman"/>
          <w:i/>
          <w:u w:val="single"/>
          <w:lang w:val="de-DE" w:eastAsia="pl-PL"/>
        </w:rPr>
        <w:t xml:space="preserve">ZO/01/03/2021/COVID </w:t>
      </w:r>
      <w:r w:rsidRPr="00CD35E2">
        <w:rPr>
          <w:rFonts w:ascii="Times New Roman" w:eastAsia="Times New Roman" w:hAnsi="Times New Roman" w:cs="Times New Roman"/>
          <w:i/>
          <w:u w:val="single"/>
          <w:lang w:val="de-DE" w:eastAsia="pl-PL"/>
        </w:rPr>
        <w:t xml:space="preserve">tj. </w:t>
      </w:r>
      <w:r w:rsidRPr="00CD35E2">
        <w:rPr>
          <w:rFonts w:ascii="Times New Roman" w:eastAsia="Times New Roman" w:hAnsi="Times New Roman" w:cs="Times New Roman"/>
          <w:i/>
          <w:u w:val="single"/>
          <w:lang w:eastAsia="pl-PL"/>
        </w:rPr>
        <w:t>od daty otrzymania prawidłowo wystawionej faktury.</w:t>
      </w:r>
    </w:p>
    <w:p w:rsidR="00CD35E2" w:rsidRPr="00CD35E2" w:rsidRDefault="00CD35E2" w:rsidP="00CD35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4. Wykonawca ma prawo przesłać fakturę za pomocą platformy Elektronicznego Fakturowania, nr PEF 6641873185.           </w:t>
      </w:r>
    </w:p>
    <w:p w:rsidR="00CD35E2" w:rsidRPr="00CD35E2" w:rsidRDefault="00CD35E2" w:rsidP="00CD35E2">
      <w:pPr>
        <w:spacing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5. Wykonawca nie może odmówić realizacji kolejnej partii zamówienia powołując się na nieterminową płatność za już zrealizowane dostawy – chyba, że zaległości w płatnościach Zamawi</w:t>
      </w:r>
      <w:r w:rsidR="004B0CC9">
        <w:rPr>
          <w:rFonts w:ascii="Times New Roman" w:eastAsia="Times New Roman" w:hAnsi="Times New Roman" w:cs="Times New Roman"/>
          <w:lang w:eastAsia="pl-PL"/>
        </w:rPr>
        <w:t>ającego przekraczają 6</w:t>
      </w:r>
      <w:r w:rsidRPr="00CD35E2">
        <w:rPr>
          <w:rFonts w:ascii="Times New Roman" w:eastAsia="Times New Roman" w:hAnsi="Times New Roman" w:cs="Times New Roman"/>
          <w:lang w:eastAsia="pl-PL"/>
        </w:rPr>
        <w:t>0 dni ponad termin określony w umowie.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5</w:t>
      </w:r>
    </w:p>
    <w:p w:rsidR="00CD35E2" w:rsidRPr="00CD35E2" w:rsidRDefault="00CD35E2" w:rsidP="00CD35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Wykonawca zobowiązuje się do zapewnienia ciągłości dostaw w okresie trwania umowy – sytuacja nie dotyczy gdy zaległości w płatnościach Zamawiającego przekraczają </w:t>
      </w:r>
      <w:r w:rsidR="004B0CC9">
        <w:rPr>
          <w:rFonts w:ascii="Times New Roman" w:eastAsia="Times New Roman" w:hAnsi="Times New Roman" w:cs="Times New Roman"/>
          <w:lang w:eastAsia="pl-PL"/>
        </w:rPr>
        <w:t>6</w:t>
      </w:r>
      <w:r w:rsidRPr="00CD35E2">
        <w:rPr>
          <w:rFonts w:ascii="Times New Roman" w:eastAsia="Times New Roman" w:hAnsi="Times New Roman" w:cs="Times New Roman"/>
          <w:lang w:eastAsia="pl-PL"/>
        </w:rPr>
        <w:t>0 dni ponad termin określony w umowie.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6</w:t>
      </w:r>
    </w:p>
    <w:p w:rsidR="00CD35E2" w:rsidRPr="00CD35E2" w:rsidRDefault="00CD35E2" w:rsidP="00CD35E2">
      <w:pPr>
        <w:spacing w:after="0" w:line="240" w:lineRule="auto"/>
        <w:ind w:left="227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1. Wykonawca zapewnia Zamawiającego, że dostarczony przez niego towar jest dobrej jakości, posiada stosowne  certyfikaty  lub inne pozwolenia dopuszczające ich stosowanie oraz jest zgodny z zamówieniem Zamawiającego.</w:t>
      </w:r>
    </w:p>
    <w:p w:rsidR="00CD35E2" w:rsidRPr="00CD35E2" w:rsidRDefault="00CD35E2" w:rsidP="00CD35E2">
      <w:pPr>
        <w:spacing w:after="0" w:line="240" w:lineRule="auto"/>
        <w:ind w:left="227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2. Wykonawca odpowiada wobec Zamawiającego za wady jakościowe i ilościowe towaru na zasadach określonych przepisami Kodeksu Cywilnego.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27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3. W przypadku dostarczenia towaru wadliwego lub wykazującego brak ilościowy, Zamawiający sporządzi na tę okoliczność protokół i powiadomi Wykonawcę. Wykonawca zobowiązuje się w terminie </w:t>
      </w:r>
      <w:r w:rsidRPr="00CD35E2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405313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CD35E2">
        <w:rPr>
          <w:rFonts w:ascii="Times New Roman" w:eastAsia="Times New Roman" w:hAnsi="Times New Roman" w:cs="Times New Roman"/>
          <w:b/>
          <w:lang w:eastAsia="pl-PL"/>
        </w:rPr>
        <w:t>dni roboczych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dokonać wymiany towaru na pełnowartościowy pod rygorem nie uiszczenia zapłaty za zamawianą partię towaru.</w:t>
      </w:r>
    </w:p>
    <w:p w:rsidR="00CD35E2" w:rsidRPr="00CD35E2" w:rsidRDefault="00CD35E2" w:rsidP="00CD35E2">
      <w:pPr>
        <w:spacing w:after="0" w:line="240" w:lineRule="auto"/>
        <w:ind w:left="227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4. W przypadku gdy Wykonawca będzie miał zastrzeżenia co do zasadności reklamacji dotyczącej wad  towaru, Zamawiający na życzenie </w:t>
      </w:r>
      <w:r w:rsidRPr="0067334A">
        <w:rPr>
          <w:rFonts w:ascii="Times New Roman" w:eastAsia="Times New Roman" w:hAnsi="Times New Roman" w:cs="Times New Roman"/>
          <w:lang w:eastAsia="pl-PL"/>
        </w:rPr>
        <w:t>Wykonawcy (</w:t>
      </w:r>
      <w:r w:rsidR="000620A5" w:rsidRPr="0067334A">
        <w:rPr>
          <w:rFonts w:ascii="Times New Roman" w:eastAsia="Times New Roman" w:hAnsi="Times New Roman" w:cs="Times New Roman"/>
          <w:lang w:eastAsia="pl-PL"/>
        </w:rPr>
        <w:t>złożenie stosownego pisma faxem lub emaile</w:t>
      </w:r>
      <w:r w:rsidRPr="0067334A">
        <w:rPr>
          <w:rFonts w:ascii="Times New Roman" w:eastAsia="Times New Roman" w:hAnsi="Times New Roman" w:cs="Times New Roman"/>
          <w:lang w:eastAsia="pl-PL"/>
        </w:rPr>
        <w:t>m) prz</w:t>
      </w:r>
      <w:r w:rsidRPr="00CD35E2">
        <w:rPr>
          <w:rFonts w:ascii="Times New Roman" w:eastAsia="Times New Roman" w:hAnsi="Times New Roman" w:cs="Times New Roman"/>
          <w:lang w:eastAsia="pl-PL"/>
        </w:rPr>
        <w:t>eśle wyrób na jego koszt. Wykonawca zobowiązuje się w terminie 5 dni od otrzymania wyrobu udzielić wyjaśnień w przedmiotowej sprawie bądź wymienić towar na wolny od wad.</w:t>
      </w:r>
    </w:p>
    <w:p w:rsidR="00CD35E2" w:rsidRPr="00CD35E2" w:rsidRDefault="00CD35E2" w:rsidP="00CD35E2">
      <w:pPr>
        <w:spacing w:after="0" w:line="240" w:lineRule="auto"/>
        <w:ind w:left="227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5. W przypadku nie załatwienia reklamacji w terminie i nie dokonanie wymiany towaru na wolny od wad, Zamawiający naliczy kary umowne jak za opóźnienie w dostawie.</w:t>
      </w:r>
    </w:p>
    <w:p w:rsidR="00CD35E2" w:rsidRPr="00CD35E2" w:rsidRDefault="00CD35E2" w:rsidP="00CD35E2">
      <w:pPr>
        <w:spacing w:after="0" w:line="240" w:lineRule="auto"/>
        <w:ind w:left="227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6. Niezależnie od uprawnień wynikających z udzielonej gwarancji Zamawiający może wykonywać uprawnienia z tytułu rękojmi na zasadach określonych przepisami Kodeksu Cywilnego.  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7</w:t>
      </w:r>
    </w:p>
    <w:p w:rsidR="00CD35E2" w:rsidRPr="00CD35E2" w:rsidRDefault="00CD35E2" w:rsidP="00CD35E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Wykonawca zobowiązuje się do oznakowania dostarczonego towaru zgodnie z obowiązującymi przepisami, w tym w szczególności co do nazwy, symbolu (serie, kod towaru) jak na fakturze.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8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W razie niewykonania lub nienależytego wykonania umowy strony zobowiązują się zapłacić kary umowne w następujących wypadkach i wysokościach: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1. Wykonawca zapłaci Zamawiającemu kary umowne: </w:t>
      </w:r>
    </w:p>
    <w:p w:rsidR="00CD35E2" w:rsidRPr="00CD35E2" w:rsidRDefault="00CD35E2" w:rsidP="00CD35E2">
      <w:pPr>
        <w:widowControl w:val="0"/>
        <w:spacing w:after="0" w:line="240" w:lineRule="auto"/>
        <w:ind w:left="426" w:hanging="142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a) w wysokości 10% wartości brutto przedmiotu umowy wskazanej w </w:t>
      </w: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 ust. 4 umowy</w:t>
      </w: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>, gdy Zamawiający odstąpi od umowy</w:t>
      </w:r>
      <w:r w:rsidR="0067334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z powodu okoliczności, za które odpowiada Wykonawca, </w:t>
      </w:r>
    </w:p>
    <w:p w:rsidR="00CD35E2" w:rsidRPr="00CD35E2" w:rsidRDefault="00981268" w:rsidP="00CD35E2">
      <w:pPr>
        <w:widowControl w:val="0"/>
        <w:spacing w:after="0" w:line="240" w:lineRule="auto"/>
        <w:ind w:left="426" w:hanging="142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b) w wysokości  </w:t>
      </w:r>
      <w:r w:rsidR="00CD35E2"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5% wartości brutto wyrobów nie dostarczonych w terminie/niezgodnej dostawy </w:t>
      </w:r>
      <w:r w:rsidR="00CD35E2" w:rsidRPr="00CD35E2">
        <w:rPr>
          <w:rFonts w:ascii="Times New Roman" w:eastAsia="Times New Roman" w:hAnsi="Times New Roman" w:cs="Times New Roman"/>
          <w:lang w:eastAsia="pl-PL"/>
        </w:rPr>
        <w:t>lub brak uzupełnienia dokumentów</w:t>
      </w:r>
      <w:r w:rsidR="00CD35E2"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, za każdy rozpoczęty dzień opóźnienia. </w:t>
      </w:r>
    </w:p>
    <w:p w:rsidR="00CD35E2" w:rsidRPr="00CD35E2" w:rsidRDefault="00CD35E2" w:rsidP="00CD35E2">
      <w:pPr>
        <w:widowControl w:val="0"/>
        <w:spacing w:after="0" w:line="240" w:lineRule="auto"/>
        <w:ind w:left="426" w:hanging="142"/>
        <w:rPr>
          <w:rFonts w:ascii="Times New Roman" w:eastAsia="Times New Roman" w:hAnsi="Times New Roman" w:cs="Times New Roman"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c) w wysokości  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1% wartości brutto reklamowanego towaru, za każdy dzień opóźnienia w rozpatrzeniu reklamacji, </w:t>
      </w: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po terminie określonym w </w:t>
      </w:r>
      <w:r w:rsidRPr="00CD35E2">
        <w:rPr>
          <w:rFonts w:ascii="Times New Roman" w:eastAsia="Times New Roman" w:hAnsi="Times New Roman" w:cs="Times New Roman"/>
          <w:bCs/>
          <w:lang w:eastAsia="pl-PL"/>
        </w:rPr>
        <w:t>§ 6 ust. 3 umowy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Cs/>
          <w:lang w:eastAsia="pl-PL"/>
        </w:rPr>
        <w:t>2.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 (Dz. U. z 2020r., poz. 1842 z późn. zm.)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bCs/>
          <w:lang w:eastAsia="pl-PL"/>
        </w:rPr>
        <w:t>3.</w:t>
      </w:r>
      <w:r w:rsidRPr="00CD35E2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Pr="00CD35E2">
        <w:rPr>
          <w:rFonts w:ascii="Times New Roman" w:eastAsia="Times New Roman" w:hAnsi="Times New Roman" w:cs="Times New Roman"/>
          <w:bCs/>
          <w:lang w:eastAsia="pl-PL"/>
        </w:rPr>
        <w:t>Łączna maksymalna wysokość kar umownych, których mogą dochodz</w:t>
      </w:r>
      <w:r w:rsidR="002D5340">
        <w:rPr>
          <w:rFonts w:ascii="Times New Roman" w:eastAsia="Times New Roman" w:hAnsi="Times New Roman" w:cs="Times New Roman"/>
          <w:bCs/>
          <w:lang w:eastAsia="pl-PL"/>
        </w:rPr>
        <w:t>ić strony nie może przekroczyć 3</w:t>
      </w:r>
      <w:r w:rsidRPr="00CD35E2">
        <w:rPr>
          <w:rFonts w:ascii="Times New Roman" w:eastAsia="Times New Roman" w:hAnsi="Times New Roman" w:cs="Times New Roman"/>
          <w:bCs/>
          <w:lang w:eastAsia="pl-PL"/>
        </w:rPr>
        <w:t xml:space="preserve">0% wartości brutto przedmiotu umowy wskazanej w </w:t>
      </w: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 ust. 4 umowy.</w:t>
      </w:r>
      <w:r w:rsidRPr="00CD35E2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9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Jeżeli wysokość zastrzeżonych kar umownych nie pokrywa poniesionej szkody, Zamawiający może  dochodzić odszkodowania uzupełniającego. 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10</w:t>
      </w:r>
    </w:p>
    <w:p w:rsidR="00CD35E2" w:rsidRPr="00CD35E2" w:rsidRDefault="00CD35E2" w:rsidP="00CD35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1.  W razie zaistnienia istotnej zmiany okoliczności powodującej, że wykonanie umowy nie leży w interesie publicznym, czego nie można było przewidzieć w chwili zawarcia umowy lub dalsze wykonanie umowy może zagrozić bezpieczeństwu podstawowych interesów państwa lub bezpieczeństwu publicznemu</w:t>
      </w:r>
      <w:r w:rsidR="0067334A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D35E2">
        <w:rPr>
          <w:rFonts w:ascii="Times New Roman" w:eastAsia="Times New Roman" w:hAnsi="Times New Roman" w:cs="Times New Roman"/>
          <w:lang w:eastAsia="pl-PL"/>
        </w:rPr>
        <w:t>Zamawiający może odstąpić od umowy   w terminie 30 dni od powzięcia wiadomości o tych okolicznościach.</w:t>
      </w:r>
    </w:p>
    <w:p w:rsidR="00CD35E2" w:rsidRPr="00CD35E2" w:rsidRDefault="00CD35E2" w:rsidP="00CD35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2.  W przypadku, o którym mowa w ust 1, Wykonawca może żądać wyłącznie wynagrodzenia należnego z tytułu wykonania części umowy.</w:t>
      </w:r>
    </w:p>
    <w:p w:rsidR="00CD35E2" w:rsidRPr="00CD35E2" w:rsidRDefault="00CD35E2" w:rsidP="006733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3.  Zamawiający może od umowy odstąpić albo żądać obniżenia ceny (części umowy dot. Pakietu) jeżeli przedmiot  umowy ma wady, a ponadto:</w:t>
      </w:r>
      <w:r w:rsidR="0067334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Wykonawca pomimo wezwania Zamawiającego nie wymi</w:t>
      </w:r>
      <w:r w:rsidR="002D5340">
        <w:rPr>
          <w:rFonts w:ascii="Times New Roman" w:eastAsia="Times New Roman" w:hAnsi="Times New Roman" w:cs="Times New Roman"/>
          <w:lang w:eastAsia="pl-PL"/>
        </w:rPr>
        <w:t xml:space="preserve">enił w wyznaczonym terminie do </w:t>
      </w:r>
      <w:r w:rsidR="002D5340" w:rsidRPr="002D5340">
        <w:rPr>
          <w:rFonts w:ascii="Times New Roman" w:eastAsia="Times New Roman" w:hAnsi="Times New Roman" w:cs="Times New Roman"/>
          <w:b/>
          <w:lang w:eastAsia="pl-PL"/>
        </w:rPr>
        <w:t>3</w:t>
      </w:r>
      <w:r w:rsidRPr="002D5340">
        <w:rPr>
          <w:rFonts w:ascii="Times New Roman" w:eastAsia="Times New Roman" w:hAnsi="Times New Roman" w:cs="Times New Roman"/>
          <w:b/>
          <w:lang w:eastAsia="pl-PL"/>
        </w:rPr>
        <w:t xml:space="preserve"> dni</w:t>
      </w:r>
      <w:r w:rsidRPr="00CD35E2">
        <w:rPr>
          <w:rFonts w:ascii="Times New Roman" w:eastAsia="Times New Roman" w:hAnsi="Times New Roman" w:cs="Times New Roman"/>
          <w:lang w:eastAsia="pl-PL"/>
        </w:rPr>
        <w:t xml:space="preserve"> przedmiotu umowy  na wolny od wad albo nie usunął wady</w:t>
      </w:r>
      <w:r w:rsidR="0067334A">
        <w:rPr>
          <w:rFonts w:ascii="Times New Roman" w:eastAsia="Times New Roman" w:hAnsi="Times New Roman" w:cs="Times New Roman"/>
          <w:lang w:eastAsia="pl-PL"/>
        </w:rPr>
        <w:t>.</w:t>
      </w:r>
    </w:p>
    <w:p w:rsidR="00CD35E2" w:rsidRPr="00CD35E2" w:rsidRDefault="00CD35E2" w:rsidP="00CD35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4.  W przypadku naruszania postanowień niniejszej umowy strony mogą rozwiązać niniejszą umowę za jednomiesięcznym okresem wypowiedzenia.</w:t>
      </w:r>
    </w:p>
    <w:p w:rsidR="00CD35E2" w:rsidRPr="00CD35E2" w:rsidRDefault="00CD35E2" w:rsidP="00CD35E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5.  Rozwiązanie i odstąpienie od umowy powinno nastąpić w formie pisemnej pod rygorem nieważności.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11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Poza przypadkiem, o którym mowa w § 10, stronom przysługuje prawo odstąpienia od umowy w następujących sytuacjach: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1. Zamawiającemu przysługuje prawo odstąpienia od umowy, gdy: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a) zostanie ogłoszona upadłość lub rozwiązanie firmy Wykonawcy,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b) zostanie wydany nakaz zajęcia majątku Wykonawcy,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c) Wykonawca nie rozpoczął realizacji przedmiotu umowy bez uzasadnionych przyczyn oraz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    nie kontynuuje jej pomimo wezwania Zamawiającego złożonego na piśmie.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2. Wykonawcy przysługuje prawo odstąpienia od umowy, jeżeli: </w:t>
      </w:r>
    </w:p>
    <w:p w:rsidR="00CD35E2" w:rsidRPr="00CD35E2" w:rsidRDefault="00CD35E2" w:rsidP="00CD35E2">
      <w:pPr>
        <w:widowControl w:val="0"/>
        <w:spacing w:after="0" w:line="240" w:lineRule="auto"/>
        <w:ind w:left="426" w:hanging="142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a) Zamawiający nie przystąpi do odbioru i pomimo wezwania pisemnego odmawia odbioru wyrobów, </w:t>
      </w:r>
    </w:p>
    <w:p w:rsidR="00CD35E2" w:rsidRPr="00CD35E2" w:rsidRDefault="00CD35E2" w:rsidP="00CD35E2">
      <w:pPr>
        <w:widowControl w:val="0"/>
        <w:spacing w:after="0" w:line="240" w:lineRule="auto"/>
        <w:ind w:left="426" w:hanging="142"/>
        <w:rPr>
          <w:rFonts w:ascii="Times New Roman" w:eastAsia="Times New Roman" w:hAnsi="Times New Roman" w:cs="Times New Roman"/>
          <w:snapToGrid w:val="0"/>
          <w:lang w:eastAsia="pl-PL"/>
        </w:rPr>
      </w:pPr>
      <w:r w:rsidRPr="00CD35E2">
        <w:rPr>
          <w:rFonts w:ascii="Times New Roman" w:eastAsia="Times New Roman" w:hAnsi="Times New Roman" w:cs="Times New Roman"/>
          <w:snapToGrid w:val="0"/>
          <w:lang w:eastAsia="pl-PL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CD35E2" w:rsidRPr="00CD35E2" w:rsidRDefault="00CD35E2" w:rsidP="00CD35E2">
      <w:pPr>
        <w:widowControl w:val="0"/>
        <w:tabs>
          <w:tab w:val="left" w:pos="709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12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W sprawach nieuregulowanych niniejsza umowa mają zastosowanie odpowiednie przepisy Kodeksu Cywilnego o ile przepisy Ustawy Prawo Zamówień Publicznych nie stanowią inaczej.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13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Ewentualne spory rozstrzygane będą przez sąd właściwy dla siedziby Zamawiającego.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14</w:t>
      </w:r>
    </w:p>
    <w:p w:rsidR="00CD35E2" w:rsidRPr="00CD35E2" w:rsidRDefault="00CD35E2" w:rsidP="00CD35E2">
      <w:pPr>
        <w:numPr>
          <w:ilvl w:val="6"/>
          <w:numId w:val="1"/>
        </w:numPr>
        <w:autoSpaceDE w:val="0"/>
        <w:autoSpaceDN w:val="0"/>
        <w:adjustRightInd w:val="0"/>
        <w:spacing w:after="0" w:line="260" w:lineRule="exact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CD35E2" w:rsidRPr="00CD35E2" w:rsidRDefault="00CD35E2" w:rsidP="00CD35E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a) zmniejszenia ceny przedmiotu zamówienia w stosunku do ceny oferowanej,</w:t>
      </w:r>
    </w:p>
    <w:p w:rsidR="00CD35E2" w:rsidRPr="00CD35E2" w:rsidRDefault="00CD35E2" w:rsidP="00CD35E2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b) zmiany adresów, numerów telefonu, numerów kont, danych osób fizycznych i prawnych ujętych w niniejszej umowie,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60" w:lineRule="exact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c) zmian (aktualizacji) numerów katalogowych wyrobów, </w:t>
      </w:r>
    </w:p>
    <w:p w:rsidR="00CD35E2" w:rsidRPr="00CD35E2" w:rsidRDefault="00CD35E2" w:rsidP="00CD35E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2.  W przypadku nie wydatkowania przez Zmawiającego całej kwoty wynagrodzenia o której mowa w § 1 ust. 4 umowy, zmiana może polegać na wydłużeniu terminu realizacji umowy, o okres niezbędny do zrealizowania całego zamówienia, jednak nie dłużej niż 3 miesiące tj. </w:t>
      </w:r>
      <w:r w:rsidRPr="00CD35E2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AE4CEE">
        <w:rPr>
          <w:rFonts w:ascii="Times New Roman" w:eastAsia="Times New Roman" w:hAnsi="Times New Roman" w:cs="Times New Roman"/>
          <w:b/>
          <w:lang w:eastAsia="pl-PL"/>
        </w:rPr>
        <w:t>08.07.2022</w:t>
      </w:r>
      <w:r w:rsidRPr="00CD35E2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Pr="00CD35E2">
        <w:rPr>
          <w:rFonts w:ascii="Times New Roman" w:eastAsia="Times New Roman" w:hAnsi="Times New Roman" w:cs="Times New Roman"/>
          <w:lang w:eastAsia="pl-PL"/>
        </w:rPr>
        <w:t>, o ile będzie to leżeć w interesie Zamawiającego. Zmiana ta nie może wynikać z przyczyn leżących po stronie Wykonawcy.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3.  Wszelkie zmiany niniejszej umowy wymagają formy pisemnej pod rygorem nie ważności z   wyłączeniem zmian określonych w ust. 1 lit. „a” i „d”.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4. W przypadku wydłużenia czasu trwania niniejszej umowy w drodze aneksu zawartego zgodnie z ust. 2, strony dopuszczają możliwość zmian wysokości wynagrodzenia na zasadach określonych w </w:t>
      </w: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Pr="00CD35E2">
        <w:rPr>
          <w:rFonts w:ascii="Times New Roman" w:eastAsia="Times New Roman" w:hAnsi="Times New Roman" w:cs="Times New Roman"/>
          <w:bCs/>
          <w:lang w:eastAsia="pl-PL"/>
        </w:rPr>
        <w:t>15.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15</w:t>
      </w:r>
    </w:p>
    <w:p w:rsidR="00CD35E2" w:rsidRPr="00CD35E2" w:rsidRDefault="00CD35E2" w:rsidP="00CD35E2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 xml:space="preserve">Możliwości zmian wysokości wynagrodzenia </w:t>
      </w:r>
    </w:p>
    <w:p w:rsidR="00CD35E2" w:rsidRPr="00CD35E2" w:rsidRDefault="00CD35E2" w:rsidP="00CD35E2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1. Strony przewidują możliwość zmiany wysokości wynagrodzenia wyko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nawcy w następujących warunkach:</w:t>
      </w:r>
    </w:p>
    <w:p w:rsidR="00CD35E2" w:rsidRPr="00CD35E2" w:rsidRDefault="00CD35E2" w:rsidP="00CD35E2">
      <w:pPr>
        <w:widowControl w:val="0"/>
        <w:tabs>
          <w:tab w:val="left" w:pos="993"/>
          <w:tab w:val="right" w:leader="dot" w:pos="708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1) w przypadku zmiany stawki podatku od towarów i usług </w:t>
      </w:r>
      <w:r w:rsidRPr="00CD35E2">
        <w:rPr>
          <w:rFonts w:ascii="Times New Roman" w:eastAsia="Calibri" w:hAnsi="Times New Roman" w:cs="Times New Roman"/>
        </w:rPr>
        <w:t>oraz podatku akcyzowego,</w:t>
      </w:r>
    </w:p>
    <w:p w:rsidR="00CD35E2" w:rsidRPr="00CD35E2" w:rsidRDefault="00CD35E2" w:rsidP="00CD35E2">
      <w:pPr>
        <w:widowControl w:val="0"/>
        <w:tabs>
          <w:tab w:val="left" w:pos="993"/>
          <w:tab w:val="right" w:leader="dot" w:pos="708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2) w przypadku zmiany wysokości minimalnego wynagrodzenia za pracę albo wysokości minimalnej stawki godzinowej, ustalonych na podstawie ustawy  z dnia 10 października 2002 r. o minimalnym wynagrodzeniu za pracę,</w:t>
      </w:r>
    </w:p>
    <w:p w:rsidR="00CD35E2" w:rsidRPr="00CD35E2" w:rsidRDefault="00CD35E2" w:rsidP="00CD35E2">
      <w:pPr>
        <w:widowControl w:val="0"/>
        <w:tabs>
          <w:tab w:val="left" w:pos="993"/>
          <w:tab w:val="right" w:leader="dot" w:pos="708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3) w przypadku zmiany zasad podlegania ubezpieczeniom społecznym lub ubezpieczeniu zdrowotnemu lub wysokości stawki składki na ubezpieczenia społeczne lub ubezpieczenia zdrowotne,</w:t>
      </w:r>
    </w:p>
    <w:p w:rsidR="00CD35E2" w:rsidRPr="00CD35E2" w:rsidRDefault="00CD35E2" w:rsidP="00CD35E2">
      <w:pPr>
        <w:widowControl w:val="0"/>
        <w:tabs>
          <w:tab w:val="left" w:pos="993"/>
          <w:tab w:val="right" w:leader="dot" w:pos="708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4) w przypadku zmiany zasad gromadzenia i wysokości wpłat do pracowniczych planów kapitałowych, o których mowa w ustawie z dnia 4 października 2018 r. o pracowniczych planach kapitałowych (Dz.U. poz. 2215 oraz 2019 poz. 1074 i 1572 ze zm.), jeżeli zmiany te będą miały wpływ na koszty wykonania zamówienia przez wykonawcę. </w:t>
      </w:r>
      <w:r w:rsidRPr="00CD35E2">
        <w:rPr>
          <w:rFonts w:ascii="Times New Roman" w:eastAsia="Calibri" w:hAnsi="Times New Roman" w:cs="Times New Roman"/>
        </w:rPr>
        <w:t>W sytuacji wystąpienia okoliczności wskazanych w ust. 1 pkt 1 zmiana wynagrodzenia następuje na zasadach określonych w §1 ust.9</w:t>
      </w:r>
    </w:p>
    <w:p w:rsidR="00CD35E2" w:rsidRPr="00CD35E2" w:rsidRDefault="00CD35E2" w:rsidP="00CD35E2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3. W sytuacji wystąpienia okoliczności wskazanych w ust. 1 pkt 2 wyko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nawca składa pisemny wniosek o zmianę umowy o zamówienie publiczne w zakresie płatności wynikających z faktur wystawionych po wejściu w życie przepisów zmieniających wysokość minimalnego wynagrodzenia za pracę. Wniosek powinien zawierać wyczerpujące uzasadnienie faktyczne i prawne oraz dokładne wyliczenie kwoty wynagrodzenia wyko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nawcy po zmianie umowy, w szczególności wykonawca będzie zobowiązany wykazać związek pomiędzy wnioskowaną kwotą podwyższenia wynagrodzenia umownego a wpływem zmiany minimalnego wynagrodzenia za pracę na kalkulację ceny ofertowej. Wniosek powinien obejmować jedynie te dodatkowe koszty realizacji zamówienia, które wyko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nawca obowiązkowo ponosi w związku z podwyższeniem wysokości płacy mini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malnej. Nie będą akceptowane koszty wynikające z podwyższenia wyna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grodzeń pracownikom wykonawcy, które nie są konieczne w celu ich dostosowania do wysokości minimalnego wynagrodzenia za pracę.</w:t>
      </w:r>
    </w:p>
    <w:p w:rsidR="00CD35E2" w:rsidRPr="00CD35E2" w:rsidRDefault="00CD35E2" w:rsidP="00CD35E2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4. W sytuacji wystąpienia okoliczności wskazanych w ust. 1 pkt 3 i 4 wyko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nawca składa pisemny wniosek o zmianę umowy o zamówienie publiczne w zakresie płatności wynikających z faktur wystawionych po zmianie zasad podlegania ubezpieczeniom społecznym lub ubezpieczeniu zdrowot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nemu lub wysokości stawki składki na ubezpieczenia społeczne lub zdrowotne lub zmianie zasad gromadzenia i wysokości wpłat do pracowniczych planów kapitałowych, o których mowa w ustawie z dnia 4 października 2018 r. o pracowniczych planach kapitałowych. Wniosek powinien zawierać wyczerpujące uzasadnienie faktyczne i prawne oraz dokładne wyliczenie kwoty wynagrodzenia wykonawcy po zmianie umowy, w szczególności wykonawca będzie zobowiązany wyka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zać związek pomiędzy wnioskowaną kwotą podwyższenia wynagrodzenia umownego a wpływem zmiany zasad, o którym mowa w ust. 1 pkt 3 i 4, na kalkulację ceny ofertowej. Wniosek powinien obejmować jedynie te dodatkowe koszty realizacji zamówienia, które wykonawca obowiązkowo ponosi w związku ze zmianą zasad, o których mowa w ust. 1 pkt 3 i 4.</w:t>
      </w:r>
    </w:p>
    <w:p w:rsidR="00CD35E2" w:rsidRPr="00CD35E2" w:rsidRDefault="00CD35E2" w:rsidP="00CD35E2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5. Zamawiający po zaakceptowaniu wniosków, o których mowa w ust. 3 i 4, wy</w:t>
      </w:r>
      <w:r w:rsidRPr="00CD35E2">
        <w:rPr>
          <w:rFonts w:ascii="Times New Roman" w:eastAsia="Times New Roman" w:hAnsi="Times New Roman" w:cs="Times New Roman"/>
          <w:lang w:eastAsia="pl-PL"/>
        </w:rPr>
        <w:softHyphen/>
        <w:t>znacza datę podpisania aneksu do umowy.</w:t>
      </w:r>
    </w:p>
    <w:p w:rsidR="00CD35E2" w:rsidRPr="00CD35E2" w:rsidRDefault="00CD35E2" w:rsidP="00CD35E2">
      <w:pPr>
        <w:tabs>
          <w:tab w:val="left" w:pos="567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 xml:space="preserve"> 6. Zmiana umowy skutkuje zmianą wynagrodzenia jedynie w zakresie płatności realizowanych po dacie zawarcia aneksu do umowy, o którym mowa w ust. 5.</w:t>
      </w:r>
    </w:p>
    <w:p w:rsidR="00CD35E2" w:rsidRPr="00CD35E2" w:rsidRDefault="00CD35E2" w:rsidP="00CD35E2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CD35E2">
        <w:rPr>
          <w:rFonts w:ascii="Times New Roman" w:eastAsia="Calibri" w:hAnsi="Times New Roman" w:cs="Times New Roman"/>
        </w:rPr>
        <w:t xml:space="preserve"> 7. Obowiązek wykazania wpływu zmian, o których mowa w ust. 1 pkt 3 i 4, na koszty wykonania zamówienia należy do wykonawcy pod rygorem odmowy dokonania zmiany umowy przez zamawiającego.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16</w:t>
      </w:r>
    </w:p>
    <w:p w:rsidR="00CD35E2" w:rsidRPr="00CD35E2" w:rsidRDefault="00CD35E2" w:rsidP="00CD35E2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bCs/>
          <w:lang w:eastAsia="pl-PL"/>
        </w:rPr>
        <w:t xml:space="preserve">Wykonawca nie może dokonywać cesji na rzecz osób trzecich przysługujących mu wobec Zamawiającego wierzytelności bez </w:t>
      </w:r>
      <w:r w:rsidRPr="00CD35E2">
        <w:rPr>
          <w:rFonts w:ascii="Times New Roman" w:eastAsia="Times New Roman" w:hAnsi="Times New Roman" w:cs="Times New Roman"/>
          <w:lang w:eastAsia="pl-PL"/>
        </w:rPr>
        <w:t>wcześniejszego pisemnego powiadomienia Zamawiającego oraz pisemnej zgody.</w:t>
      </w:r>
    </w:p>
    <w:p w:rsidR="00CD35E2" w:rsidRPr="00CD35E2" w:rsidRDefault="00CD35E2" w:rsidP="00CD35E2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Powiadomienie, o którym mowa w ust. 1 musi wpłynąć do Zamawiającego na co najmniej 30 dni przed zamierzonym dokonaniem cesji.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§ 17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lang w:eastAsia="pl-PL"/>
        </w:rPr>
        <w:t>Umowę sporządzono w trzech jednobrzmiących egzemplarzach, jeden egzemplarz dla Wykonawcy, dwa egzemplarze dla Zamawiającego.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>Załączniki do umowy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CD35E2">
        <w:rPr>
          <w:rFonts w:ascii="Times New Roman" w:eastAsia="Times New Roman" w:hAnsi="Times New Roman" w:cs="Times New Roman"/>
          <w:bCs/>
          <w:lang w:eastAsia="pl-PL"/>
        </w:rPr>
        <w:t xml:space="preserve">Załącznik nr 1  –  opis wymagań minimalnych z ceną i ilością przewidywanego zużycia w okresie                              </w:t>
      </w:r>
      <w:r w:rsidR="003533B1">
        <w:rPr>
          <w:rFonts w:ascii="Times New Roman" w:eastAsia="Times New Roman" w:hAnsi="Times New Roman" w:cs="Times New Roman"/>
          <w:bCs/>
          <w:lang w:eastAsia="pl-PL"/>
        </w:rPr>
        <w:t>12</w:t>
      </w:r>
      <w:r w:rsidRPr="00CD35E2">
        <w:rPr>
          <w:rFonts w:ascii="Times New Roman" w:eastAsia="Times New Roman" w:hAnsi="Times New Roman" w:cs="Times New Roman"/>
          <w:bCs/>
          <w:lang w:eastAsia="pl-PL"/>
        </w:rPr>
        <w:t xml:space="preserve"> miesięcy</w:t>
      </w: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CD35E2" w:rsidRPr="00CD35E2" w:rsidRDefault="00CD35E2" w:rsidP="00CD3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ZAMAWIAJ</w:t>
      </w:r>
      <w:r w:rsidRPr="00CD35E2">
        <w:rPr>
          <w:rFonts w:ascii="Times New Roman" w:eastAsia="Times New Roman" w:hAnsi="Times New Roman" w:cs="Times New Roman"/>
          <w:b/>
          <w:lang w:eastAsia="pl-PL"/>
        </w:rPr>
        <w:t>Ą</w:t>
      </w:r>
      <w:r w:rsidRPr="00CD35E2">
        <w:rPr>
          <w:rFonts w:ascii="Times New Roman" w:eastAsia="Times New Roman" w:hAnsi="Times New Roman" w:cs="Times New Roman"/>
          <w:b/>
          <w:bCs/>
          <w:lang w:eastAsia="pl-PL"/>
        </w:rPr>
        <w:t xml:space="preserve">CY                                                                              WYKONAWCA                                                                                                                                              </w:t>
      </w:r>
    </w:p>
    <w:sectPr w:rsidR="00CD35E2" w:rsidRPr="00CD35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DB" w:rsidRDefault="00062FDB" w:rsidP="00CD35E2">
      <w:pPr>
        <w:spacing w:after="0" w:line="240" w:lineRule="auto"/>
      </w:pPr>
      <w:r>
        <w:separator/>
      </w:r>
    </w:p>
  </w:endnote>
  <w:endnote w:type="continuationSeparator" w:id="0">
    <w:p w:rsidR="00062FDB" w:rsidRDefault="00062FDB" w:rsidP="00CD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275174"/>
      <w:docPartObj>
        <w:docPartGallery w:val="Page Numbers (Bottom of Page)"/>
        <w:docPartUnique/>
      </w:docPartObj>
    </w:sdtPr>
    <w:sdtEndPr/>
    <w:sdtContent>
      <w:p w:rsidR="00CD35E2" w:rsidRDefault="00CD35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FDB">
          <w:rPr>
            <w:noProof/>
          </w:rPr>
          <w:t>1</w:t>
        </w:r>
        <w:r>
          <w:fldChar w:fldCharType="end"/>
        </w:r>
      </w:p>
    </w:sdtContent>
  </w:sdt>
  <w:p w:rsidR="00CD35E2" w:rsidRDefault="00CD35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DB" w:rsidRDefault="00062FDB" w:rsidP="00CD35E2">
      <w:pPr>
        <w:spacing w:after="0" w:line="240" w:lineRule="auto"/>
      </w:pPr>
      <w:r>
        <w:separator/>
      </w:r>
    </w:p>
  </w:footnote>
  <w:footnote w:type="continuationSeparator" w:id="0">
    <w:p w:rsidR="00062FDB" w:rsidRDefault="00062FDB" w:rsidP="00CD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AC0"/>
    <w:multiLevelType w:val="hybridMultilevel"/>
    <w:tmpl w:val="31AAA2BC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A5B22002">
      <w:start w:val="1"/>
      <w:numFmt w:val="decimal"/>
      <w:lvlText w:val="%7."/>
      <w:lvlJc w:val="left"/>
      <w:pPr>
        <w:ind w:left="36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2"/>
    <w:rsid w:val="000620A5"/>
    <w:rsid w:val="00062FDB"/>
    <w:rsid w:val="00131072"/>
    <w:rsid w:val="002563C4"/>
    <w:rsid w:val="002D5340"/>
    <w:rsid w:val="003533B1"/>
    <w:rsid w:val="00405313"/>
    <w:rsid w:val="00475032"/>
    <w:rsid w:val="004A771A"/>
    <w:rsid w:val="004B0CC9"/>
    <w:rsid w:val="0055254F"/>
    <w:rsid w:val="005A2B54"/>
    <w:rsid w:val="0067334A"/>
    <w:rsid w:val="00710D22"/>
    <w:rsid w:val="007F7D11"/>
    <w:rsid w:val="00823E09"/>
    <w:rsid w:val="008B4BB5"/>
    <w:rsid w:val="00981268"/>
    <w:rsid w:val="00A7412D"/>
    <w:rsid w:val="00AD6DF0"/>
    <w:rsid w:val="00AE4CEE"/>
    <w:rsid w:val="00C920A3"/>
    <w:rsid w:val="00CC48A4"/>
    <w:rsid w:val="00CD35E2"/>
    <w:rsid w:val="00D025D2"/>
    <w:rsid w:val="00D9461D"/>
    <w:rsid w:val="00EF5434"/>
    <w:rsid w:val="00F5012E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E2"/>
  </w:style>
  <w:style w:type="paragraph" w:styleId="Stopka">
    <w:name w:val="footer"/>
    <w:basedOn w:val="Normalny"/>
    <w:link w:val="StopkaZnak"/>
    <w:uiPriority w:val="99"/>
    <w:unhideWhenUsed/>
    <w:rsid w:val="00CD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E2"/>
  </w:style>
  <w:style w:type="paragraph" w:styleId="Tekstdymka">
    <w:name w:val="Balloon Text"/>
    <w:basedOn w:val="Normalny"/>
    <w:link w:val="TekstdymkaZnak"/>
    <w:uiPriority w:val="99"/>
    <w:semiHidden/>
    <w:unhideWhenUsed/>
    <w:rsid w:val="0035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4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5E2"/>
  </w:style>
  <w:style w:type="paragraph" w:styleId="Stopka">
    <w:name w:val="footer"/>
    <w:basedOn w:val="Normalny"/>
    <w:link w:val="StopkaZnak"/>
    <w:uiPriority w:val="99"/>
    <w:unhideWhenUsed/>
    <w:rsid w:val="00CD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5E2"/>
  </w:style>
  <w:style w:type="paragraph" w:styleId="Tekstdymka">
    <w:name w:val="Balloon Text"/>
    <w:basedOn w:val="Normalny"/>
    <w:link w:val="TekstdymkaZnak"/>
    <w:uiPriority w:val="99"/>
    <w:semiHidden/>
    <w:unhideWhenUsed/>
    <w:rsid w:val="0035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ktury@szpital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DB87-A043-4AD4-B829-576047FC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2700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cp:lastPrinted>2021-03-30T05:47:00Z</cp:lastPrinted>
  <dcterms:created xsi:type="dcterms:W3CDTF">2021-05-10T12:56:00Z</dcterms:created>
  <dcterms:modified xsi:type="dcterms:W3CDTF">2021-05-10T12:56:00Z</dcterms:modified>
</cp:coreProperties>
</file>