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71" w:rsidRPr="00F22D82" w:rsidRDefault="00070E71" w:rsidP="00070E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l.dz. P/10/02</w:t>
      </w:r>
      <w:r w:rsidRPr="00AA477D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AA477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KAR</w:t>
      </w:r>
      <w:r w:rsidRPr="00F22D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                                </w:t>
      </w:r>
      <w:r w:rsidRPr="00F22D82">
        <w:rPr>
          <w:rFonts w:ascii="Arial" w:hAnsi="Arial" w:cs="Arial"/>
          <w:sz w:val="20"/>
        </w:rPr>
        <w:t xml:space="preserve">Starachowice </w:t>
      </w:r>
      <w:r>
        <w:rPr>
          <w:rFonts w:ascii="Arial" w:hAnsi="Arial" w:cs="Arial"/>
          <w:sz w:val="20"/>
        </w:rPr>
        <w:t>0</w:t>
      </w:r>
      <w:r w:rsidR="005D7FE5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.03</w:t>
      </w:r>
      <w:r w:rsidRPr="00F22D82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6</w:t>
      </w:r>
      <w:r w:rsidRPr="00F22D82">
        <w:rPr>
          <w:rFonts w:ascii="Arial" w:hAnsi="Arial" w:cs="Arial"/>
          <w:sz w:val="20"/>
        </w:rPr>
        <w:t>r.</w:t>
      </w:r>
    </w:p>
    <w:p w:rsidR="00070E71" w:rsidRPr="00F22D82" w:rsidRDefault="00070E71" w:rsidP="00070E71">
      <w:pPr>
        <w:rPr>
          <w:rFonts w:ascii="Arial" w:hAnsi="Arial" w:cs="Arial"/>
          <w:sz w:val="20"/>
        </w:rPr>
      </w:pPr>
    </w:p>
    <w:p w:rsidR="00070E71" w:rsidRPr="00F22D82" w:rsidRDefault="00070E71" w:rsidP="00070E71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Wykonawcy postępowania</w:t>
      </w:r>
    </w:p>
    <w:p w:rsidR="00070E71" w:rsidRPr="00F22D82" w:rsidRDefault="00070E71" w:rsidP="00070E71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przetargowego </w:t>
      </w:r>
    </w:p>
    <w:p w:rsidR="00070E71" w:rsidRDefault="00070E71" w:rsidP="00070E71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Nr ogłoszenia </w:t>
      </w:r>
      <w:r w:rsidRPr="00070E71">
        <w:rPr>
          <w:rFonts w:ascii="Arial" w:hAnsi="Arial" w:cs="Arial"/>
          <w:sz w:val="22"/>
        </w:rPr>
        <w:t>37702 - 2016</w:t>
      </w:r>
    </w:p>
    <w:p w:rsidR="00070E71" w:rsidRPr="004D00B1" w:rsidRDefault="00070E71" w:rsidP="00070E71">
      <w:pPr>
        <w:ind w:firstLine="5103"/>
        <w:rPr>
          <w:rFonts w:ascii="Arial" w:hAnsi="Arial" w:cs="Arial"/>
          <w:sz w:val="22"/>
        </w:rPr>
      </w:pPr>
    </w:p>
    <w:p w:rsidR="00070E71" w:rsidRPr="00AA477D" w:rsidRDefault="00070E71" w:rsidP="00070E71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 xml:space="preserve">Dotyczy: </w:t>
      </w:r>
      <w:r>
        <w:rPr>
          <w:rFonts w:ascii="Arial" w:hAnsi="Arial" w:cs="Arial"/>
          <w:sz w:val="20"/>
        </w:rPr>
        <w:t>przetargu „</w:t>
      </w:r>
      <w:r w:rsidRPr="00874801">
        <w:rPr>
          <w:rFonts w:ascii="Arial" w:hAnsi="Arial" w:cs="Arial"/>
          <w:sz w:val="20"/>
        </w:rPr>
        <w:t xml:space="preserve">Dostawa </w:t>
      </w:r>
      <w:r>
        <w:rPr>
          <w:rFonts w:ascii="Arial" w:hAnsi="Arial" w:cs="Arial"/>
          <w:sz w:val="20"/>
        </w:rPr>
        <w:t xml:space="preserve">leczniczych środków </w:t>
      </w:r>
      <w:r w:rsidRPr="00566E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technicznych</w:t>
      </w:r>
      <w:r w:rsidRPr="00566E65">
        <w:rPr>
          <w:rFonts w:ascii="Arial" w:hAnsi="Arial" w:cs="Arial"/>
          <w:sz w:val="20"/>
        </w:rPr>
        <w:t xml:space="preserve"> dla Powiatowego Zakładu Opieki Zdrowotnej z siedzibą w Starachowicach</w:t>
      </w:r>
      <w:r w:rsidRPr="00AA47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nr sprawy P/10/02</w:t>
      </w:r>
      <w:r w:rsidRPr="00AA477D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AA477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KAR</w:t>
      </w:r>
    </w:p>
    <w:p w:rsidR="00070E71" w:rsidRPr="00F22D82" w:rsidRDefault="00070E71" w:rsidP="00070E71">
      <w:pPr>
        <w:rPr>
          <w:rFonts w:ascii="Arial" w:hAnsi="Arial" w:cs="Arial"/>
          <w:sz w:val="20"/>
        </w:rPr>
      </w:pPr>
    </w:p>
    <w:p w:rsidR="00070E71" w:rsidRPr="008A12ED" w:rsidRDefault="00070E71" w:rsidP="00070E71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8A12ED">
        <w:rPr>
          <w:rFonts w:ascii="Arial" w:hAnsi="Arial" w:cs="Arial"/>
          <w:b/>
          <w:sz w:val="20"/>
        </w:rPr>
        <w:t>Rozstrzygnięcie postępowania</w:t>
      </w:r>
    </w:p>
    <w:p w:rsidR="00070E71" w:rsidRPr="00F22D82" w:rsidRDefault="00070E71" w:rsidP="00070E71">
      <w:pPr>
        <w:ind w:firstLine="5103"/>
        <w:rPr>
          <w:rFonts w:ascii="Arial" w:hAnsi="Arial" w:cs="Arial"/>
          <w:sz w:val="20"/>
        </w:rPr>
      </w:pPr>
    </w:p>
    <w:p w:rsidR="00070E71" w:rsidRDefault="00070E71" w:rsidP="00070E71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>Działając na podstawie art. 92 ust. 1  ustawy Prawo zamówień publicznych (tekst jedn. Dz. U. z 201</w:t>
      </w:r>
      <w:r>
        <w:rPr>
          <w:rFonts w:cs="Arial"/>
          <w:szCs w:val="20"/>
        </w:rPr>
        <w:t>5 r. Nr 2164</w:t>
      </w:r>
      <w:r w:rsidRPr="00F22D82">
        <w:rPr>
          <w:rFonts w:cs="Arial"/>
          <w:szCs w:val="20"/>
        </w:rPr>
        <w:t>.) Zamawiający zawiadamia o rozstrzygnięciu ww. postępowania o ud</w:t>
      </w:r>
      <w:r>
        <w:rPr>
          <w:rFonts w:cs="Arial"/>
          <w:szCs w:val="20"/>
        </w:rPr>
        <w:t>zielenie zamówienia publicznego</w:t>
      </w:r>
    </w:p>
    <w:p w:rsidR="00070E71" w:rsidRDefault="00070E71" w:rsidP="00070E71">
      <w:pPr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 w:rsidRPr="00B72E0E">
        <w:rPr>
          <w:rFonts w:ascii="Arial" w:hAnsi="Arial" w:cs="Arial"/>
          <w:bCs/>
          <w:color w:val="000000" w:themeColor="text1"/>
          <w:sz w:val="20"/>
        </w:rPr>
        <w:t>ofert</w:t>
      </w:r>
      <w:r>
        <w:rPr>
          <w:rFonts w:ascii="Arial" w:hAnsi="Arial" w:cs="Arial"/>
          <w:bCs/>
          <w:color w:val="000000" w:themeColor="text1"/>
          <w:sz w:val="20"/>
        </w:rPr>
        <w:t xml:space="preserve">ę </w:t>
      </w:r>
      <w:r>
        <w:rPr>
          <w:rFonts w:ascii="Arial" w:hAnsi="Arial" w:cs="Arial"/>
          <w:bCs/>
          <w:color w:val="000000"/>
          <w:sz w:val="20"/>
        </w:rPr>
        <w:t>Medtronic Poland sp. z o.o. ul. Ostrobramska 101</w:t>
      </w:r>
      <w:r w:rsidR="005D7FE5">
        <w:rPr>
          <w:rFonts w:ascii="Arial" w:hAnsi="Arial" w:cs="Arial"/>
          <w:bCs/>
          <w:color w:val="000000"/>
          <w:sz w:val="20"/>
        </w:rPr>
        <w:t>;</w:t>
      </w:r>
      <w:r w:rsidRPr="003019F7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04-041 Warszawa</w:t>
      </w:r>
    </w:p>
    <w:p w:rsidR="00070E71" w:rsidRDefault="00070E71" w:rsidP="00070E71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cena -739 044,00</w:t>
      </w:r>
      <w:r w:rsidRPr="003019F7">
        <w:rPr>
          <w:rFonts w:ascii="Arial" w:hAnsi="Arial" w:cs="Arial"/>
          <w:bCs/>
          <w:color w:val="000000"/>
          <w:sz w:val="20"/>
        </w:rPr>
        <w:t xml:space="preserve"> zł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97018F">
        <w:rPr>
          <w:rFonts w:ascii="Arial" w:hAnsi="Arial" w:cs="Arial"/>
          <w:bCs/>
          <w:color w:val="000000"/>
          <w:sz w:val="20"/>
        </w:rPr>
        <w:t xml:space="preserve">otrzymuje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</w:rPr>
        <w:t>97,00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pkt</w:t>
      </w:r>
      <w:r w:rsidRPr="00CF3FAE">
        <w:rPr>
          <w:rFonts w:ascii="Arial" w:hAnsi="Arial" w:cs="Arial"/>
          <w:bCs/>
          <w:color w:val="000000"/>
          <w:sz w:val="20"/>
        </w:rPr>
        <w:t xml:space="preserve"> termin płatności </w:t>
      </w:r>
      <w:r>
        <w:rPr>
          <w:rFonts w:ascii="Arial" w:hAnsi="Arial" w:cs="Arial"/>
          <w:bCs/>
          <w:color w:val="000000"/>
          <w:sz w:val="20"/>
        </w:rPr>
        <w:t>6</w:t>
      </w:r>
      <w:r w:rsidRPr="00CF3FAE">
        <w:rPr>
          <w:rFonts w:ascii="Arial" w:hAnsi="Arial" w:cs="Arial"/>
          <w:bCs/>
          <w:color w:val="000000"/>
          <w:sz w:val="20"/>
        </w:rPr>
        <w:t>0 dni</w:t>
      </w:r>
      <w:r w:rsidRPr="006D5BD8">
        <w:rPr>
          <w:rFonts w:ascii="Arial" w:hAnsi="Arial" w:cs="Arial"/>
          <w:snapToGrid w:val="0"/>
          <w:color w:val="000000"/>
          <w:sz w:val="20"/>
        </w:rPr>
        <w:t xml:space="preserve"> otrzymu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je </w:t>
      </w:r>
      <w:r>
        <w:rPr>
          <w:rFonts w:ascii="Arial" w:hAnsi="Arial" w:cs="Arial"/>
          <w:snapToGrid w:val="0"/>
          <w:color w:val="000000"/>
          <w:sz w:val="20"/>
        </w:rPr>
        <w:t>–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3</w:t>
      </w:r>
      <w:r>
        <w:rPr>
          <w:rFonts w:ascii="Arial" w:hAnsi="Arial" w:cs="Arial"/>
          <w:snapToGrid w:val="0"/>
          <w:color w:val="000000"/>
          <w:sz w:val="20"/>
        </w:rPr>
        <w:t>,00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pkt</w:t>
      </w:r>
      <w:r w:rsidRPr="0097018F">
        <w:rPr>
          <w:rFonts w:ascii="Arial" w:hAnsi="Arial" w:cs="Arial"/>
          <w:snapToGrid w:val="0"/>
          <w:color w:val="000000"/>
          <w:sz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</w:rPr>
        <w:t>Oferta otrzymuje 100,00 pkt</w:t>
      </w:r>
    </w:p>
    <w:p w:rsidR="00070E71" w:rsidRPr="00F22D82" w:rsidRDefault="00070E71" w:rsidP="00070E71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070E71" w:rsidRPr="00F22D82" w:rsidRDefault="00070E71" w:rsidP="00070E71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070E71" w:rsidRDefault="00070E71" w:rsidP="00070E71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070E71" w:rsidRDefault="00070E71" w:rsidP="00070E71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0"/>
        </w:rPr>
      </w:pPr>
    </w:p>
    <w:p w:rsidR="00070E71" w:rsidRDefault="00070E71" w:rsidP="00070E71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Zamawiający zawiadamia że termin, określony zgodnie z art. 94 ust. 2 pkt . 1a  </w:t>
      </w:r>
      <w:r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w terminie od dnia przesłania zawiadomienia o wyborze najkorzystniejszej oferty, jeżeli zawiadomienie to zostało przesłane w sposób określony w art. 27 ust. 2 PZP, </w:t>
      </w:r>
    </w:p>
    <w:p w:rsidR="00070E71" w:rsidRPr="00F22D82" w:rsidRDefault="00070E71" w:rsidP="00070E7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F22D82">
        <w:rPr>
          <w:rFonts w:ascii="Arial" w:hAnsi="Arial" w:cs="Arial"/>
          <w:sz w:val="20"/>
        </w:rPr>
        <w:t>odwołań</w:t>
      </w:r>
      <w:proofErr w:type="spellEnd"/>
      <w:r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cznie od niezgodnej z przepisami ustawy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cego podj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tej w post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powaniu o udzielenie zamówienia lub zaniechania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ci, do której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cy jest zobowi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</w:t>
      </w:r>
      <w:r>
        <w:rPr>
          <w:rFonts w:ascii="Arial" w:hAnsi="Arial" w:cs="Arial"/>
          <w:sz w:val="20"/>
        </w:rPr>
        <w:t>termin</w:t>
      </w:r>
      <w:r w:rsidRPr="00F22D82">
        <w:rPr>
          <w:rFonts w:ascii="Arial" w:hAnsi="Arial" w:cs="Arial"/>
          <w:sz w:val="20"/>
        </w:rPr>
        <w:t xml:space="preserve">ie określonym w art. 180 i 182 ustawy Prawo zamówień publicznych. </w:t>
      </w:r>
      <w:r w:rsidRPr="00F22D82">
        <w:rPr>
          <w:rFonts w:ascii="Arial" w:hAnsi="Arial" w:cs="Arial"/>
          <w:sz w:val="20"/>
        </w:rPr>
        <w:tab/>
      </w:r>
      <w:r w:rsidRPr="00F22D82">
        <w:rPr>
          <w:rFonts w:ascii="Arial" w:hAnsi="Arial" w:cs="Arial"/>
          <w:sz w:val="20"/>
        </w:rPr>
        <w:tab/>
      </w:r>
    </w:p>
    <w:p w:rsidR="00070E71" w:rsidRPr="00227B0B" w:rsidRDefault="00070E71" w:rsidP="00070E71">
      <w:pPr>
        <w:rPr>
          <w:rFonts w:ascii="Arial" w:hAnsi="Arial" w:cs="Arial"/>
          <w:sz w:val="16"/>
          <w:szCs w:val="16"/>
        </w:rPr>
      </w:pPr>
    </w:p>
    <w:p w:rsidR="00070E71" w:rsidRPr="00227B0B" w:rsidRDefault="00070E71" w:rsidP="00070E71">
      <w:pPr>
        <w:rPr>
          <w:rFonts w:ascii="Arial" w:hAnsi="Arial" w:cs="Arial"/>
          <w:sz w:val="16"/>
          <w:szCs w:val="16"/>
        </w:rPr>
      </w:pPr>
    </w:p>
    <w:p w:rsidR="00070E71" w:rsidRPr="00227B0B" w:rsidRDefault="00070E71" w:rsidP="00070E71">
      <w:pPr>
        <w:jc w:val="right"/>
        <w:rPr>
          <w:rFonts w:ascii="Arial" w:hAnsi="Arial" w:cs="Arial"/>
          <w:sz w:val="20"/>
          <w:szCs w:val="16"/>
        </w:rPr>
      </w:pPr>
      <w:r w:rsidRPr="00227B0B">
        <w:rPr>
          <w:rFonts w:ascii="Arial" w:hAnsi="Arial" w:cs="Arial"/>
          <w:sz w:val="20"/>
          <w:szCs w:val="16"/>
        </w:rPr>
        <w:t>/-/ p.o. Dyrektor PZOZ w Starachowicach</w:t>
      </w:r>
    </w:p>
    <w:p w:rsidR="00070E71" w:rsidRPr="00227B0B" w:rsidRDefault="00070E71" w:rsidP="00070E71">
      <w:pPr>
        <w:rPr>
          <w:rFonts w:ascii="Arial" w:hAnsi="Arial" w:cs="Arial"/>
          <w:sz w:val="16"/>
          <w:szCs w:val="16"/>
        </w:rPr>
      </w:pPr>
    </w:p>
    <w:p w:rsidR="00070E71" w:rsidRPr="00227B0B" w:rsidRDefault="00070E71" w:rsidP="00070E71">
      <w:pPr>
        <w:rPr>
          <w:rFonts w:ascii="Arial" w:hAnsi="Arial" w:cs="Arial"/>
          <w:sz w:val="16"/>
          <w:szCs w:val="16"/>
        </w:rPr>
      </w:pPr>
      <w:r w:rsidRPr="00227B0B">
        <w:rPr>
          <w:rFonts w:ascii="Arial" w:hAnsi="Arial" w:cs="Arial"/>
          <w:sz w:val="16"/>
          <w:szCs w:val="16"/>
        </w:rPr>
        <w:t>Sprawę prowadzi:</w:t>
      </w:r>
    </w:p>
    <w:p w:rsidR="00070E71" w:rsidRPr="00F22D82" w:rsidRDefault="00070E71" w:rsidP="00070E71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Włodzimierz Żyła</w:t>
      </w:r>
    </w:p>
    <w:p w:rsidR="00070E71" w:rsidRPr="00F22D82" w:rsidRDefault="00070E71" w:rsidP="00070E71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22D82">
        <w:rPr>
          <w:rFonts w:ascii="Arial" w:hAnsi="Arial" w:cs="Arial"/>
          <w:sz w:val="16"/>
          <w:szCs w:val="16"/>
        </w:rPr>
        <w:t>tel</w:t>
      </w:r>
      <w:proofErr w:type="spellEnd"/>
      <w:r w:rsidRPr="00F22D82">
        <w:rPr>
          <w:rFonts w:ascii="Arial" w:hAnsi="Arial" w:cs="Arial"/>
          <w:sz w:val="16"/>
          <w:szCs w:val="16"/>
        </w:rPr>
        <w:t xml:space="preserve"> 41 273 91 82</w:t>
      </w:r>
    </w:p>
    <w:p w:rsidR="00070E71" w:rsidRPr="00227B0B" w:rsidRDefault="00070E71" w:rsidP="00070E71">
      <w:r w:rsidRPr="00227B0B">
        <w:rPr>
          <w:rFonts w:ascii="Arial" w:hAnsi="Arial" w:cs="Arial"/>
          <w:sz w:val="16"/>
          <w:szCs w:val="16"/>
        </w:rPr>
        <w:t xml:space="preserve">Adres email: </w:t>
      </w:r>
      <w:hyperlink r:id="rId7" w:history="1">
        <w:r w:rsidRPr="00227B0B">
          <w:rPr>
            <w:rStyle w:val="Hipercze"/>
            <w:rFonts w:ascii="Arial" w:hAnsi="Arial" w:cs="Arial"/>
            <w:sz w:val="16"/>
            <w:szCs w:val="16"/>
          </w:rPr>
          <w:t>w.zyla@szpital.starachowice.pl</w:t>
        </w:r>
      </w:hyperlink>
    </w:p>
    <w:p w:rsidR="004209F8" w:rsidRPr="00227B0B" w:rsidRDefault="004209F8"/>
    <w:p w:rsidR="00227B0B" w:rsidRPr="00227B0B" w:rsidRDefault="00227B0B">
      <w:bookmarkStart w:id="0" w:name="_GoBack"/>
      <w:bookmarkEnd w:id="0"/>
    </w:p>
    <w:sectPr w:rsidR="00227B0B" w:rsidRPr="00227B0B" w:rsidSect="00051160">
      <w:footerReference w:type="default" r:id="rId8"/>
      <w:headerReference w:type="first" r:id="rId9"/>
      <w:footerReference w:type="first" r:id="rId10"/>
      <w:pgSz w:w="12240" w:h="15840"/>
      <w:pgMar w:top="1075" w:right="1183" w:bottom="993" w:left="1418" w:header="993" w:footer="396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EE" w:rsidRDefault="007D7CEE">
      <w:r>
        <w:separator/>
      </w:r>
    </w:p>
  </w:endnote>
  <w:endnote w:type="continuationSeparator" w:id="0">
    <w:p w:rsidR="007D7CEE" w:rsidRDefault="007D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870A42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870A42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5EE853CB" wp14:editId="11E388E9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EE" w:rsidRDefault="007D7CEE">
      <w:r>
        <w:separator/>
      </w:r>
    </w:p>
  </w:footnote>
  <w:footnote w:type="continuationSeparator" w:id="0">
    <w:p w:rsidR="007D7CEE" w:rsidRDefault="007D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870A4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585B2EB" wp14:editId="452D9140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002A20B7" wp14:editId="6B35C580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8E6A21C" wp14:editId="12E5CF89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15577990" wp14:editId="57DF4507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870A42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870A42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2B6814D5" wp14:editId="52F3E973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870A4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724FB1D9" wp14:editId="7666C033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8512778" r:id="rId7"/>
      </w:object>
    </w:r>
  </w:p>
  <w:p w:rsidR="00896072" w:rsidRDefault="007D7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71"/>
    <w:rsid w:val="00070E71"/>
    <w:rsid w:val="00227B0B"/>
    <w:rsid w:val="004209F8"/>
    <w:rsid w:val="005D7FE5"/>
    <w:rsid w:val="007D7CEE"/>
    <w:rsid w:val="00870A4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E71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0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E71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070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0E71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70E71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0E71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0E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E71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0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E71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070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0E71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70E71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0E71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0E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2016-03-02T10:41:00Z</cp:lastPrinted>
  <dcterms:created xsi:type="dcterms:W3CDTF">2016-03-02T10:13:00Z</dcterms:created>
  <dcterms:modified xsi:type="dcterms:W3CDTF">2016-03-03T11:20:00Z</dcterms:modified>
</cp:coreProperties>
</file>