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5" w:rsidRPr="00F22D82" w:rsidRDefault="00566E65" w:rsidP="00566E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</w:t>
      </w:r>
      <w:r>
        <w:rPr>
          <w:rFonts w:ascii="Arial" w:hAnsi="Arial" w:cs="Arial"/>
          <w:sz w:val="20"/>
        </w:rPr>
        <w:t xml:space="preserve">03/01/2016/SP        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04.02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566E65" w:rsidRDefault="00566E65" w:rsidP="00566E65">
      <w:pPr>
        <w:rPr>
          <w:rFonts w:ascii="Arial" w:hAnsi="Arial" w:cs="Arial"/>
          <w:sz w:val="20"/>
        </w:rPr>
      </w:pPr>
    </w:p>
    <w:p w:rsidR="00566E65" w:rsidRDefault="00566E65" w:rsidP="00566E65">
      <w:pPr>
        <w:rPr>
          <w:rFonts w:ascii="Arial" w:hAnsi="Arial" w:cs="Arial"/>
          <w:sz w:val="20"/>
        </w:rPr>
      </w:pPr>
    </w:p>
    <w:p w:rsidR="00566E65" w:rsidRPr="00F22D82" w:rsidRDefault="00566E65" w:rsidP="00566E65">
      <w:pPr>
        <w:rPr>
          <w:rFonts w:ascii="Arial" w:hAnsi="Arial" w:cs="Arial"/>
          <w:sz w:val="20"/>
        </w:rPr>
      </w:pPr>
    </w:p>
    <w:p w:rsidR="00566E65" w:rsidRPr="00F22D82" w:rsidRDefault="00566E65" w:rsidP="00566E6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566E65" w:rsidRPr="00F22D82" w:rsidRDefault="00566E65" w:rsidP="00566E6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566E65" w:rsidRPr="00F22D82" w:rsidRDefault="00566E65" w:rsidP="00566E6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566E65">
        <w:rPr>
          <w:rFonts w:ascii="Arial" w:hAnsi="Arial" w:cs="Arial"/>
          <w:sz w:val="22"/>
        </w:rPr>
        <w:t>8706 - 2016</w:t>
      </w:r>
    </w:p>
    <w:p w:rsidR="00566E65" w:rsidRPr="00AA477D" w:rsidRDefault="00566E65" w:rsidP="00566E6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„</w:t>
      </w:r>
      <w:r w:rsidRPr="00566E65">
        <w:rPr>
          <w:rFonts w:ascii="Arial" w:hAnsi="Arial" w:cs="Arial"/>
          <w:sz w:val="20"/>
        </w:rPr>
        <w:t>Dostawa zamkniętego systemu pobierania krwi dla Powiatowego Zakładu Opieki Zdrowotnej z siedzibą w Starachowicach</w:t>
      </w:r>
      <w:r w:rsidRPr="00AA47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sprawy P/03/0</w:t>
      </w:r>
      <w:r w:rsidRPr="00AA477D">
        <w:rPr>
          <w:rFonts w:ascii="Arial" w:hAnsi="Arial" w:cs="Arial"/>
          <w:sz w:val="20"/>
        </w:rPr>
        <w:t>1/201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SP</w:t>
      </w:r>
    </w:p>
    <w:p w:rsidR="00566E65" w:rsidRPr="00F22D82" w:rsidRDefault="00566E65" w:rsidP="00566E65">
      <w:pPr>
        <w:rPr>
          <w:rFonts w:ascii="Arial" w:hAnsi="Arial" w:cs="Arial"/>
          <w:sz w:val="20"/>
        </w:rPr>
      </w:pPr>
    </w:p>
    <w:p w:rsidR="00566E65" w:rsidRDefault="00566E65" w:rsidP="00566E6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  <w:r>
        <w:rPr>
          <w:rFonts w:ascii="Arial" w:hAnsi="Arial" w:cs="Arial"/>
          <w:sz w:val="20"/>
        </w:rPr>
        <w:t xml:space="preserve"> postępowania</w:t>
      </w:r>
    </w:p>
    <w:p w:rsidR="00566E65" w:rsidRPr="00F22D82" w:rsidRDefault="00566E65" w:rsidP="00566E65">
      <w:pPr>
        <w:ind w:firstLine="5103"/>
        <w:rPr>
          <w:rFonts w:ascii="Arial" w:hAnsi="Arial" w:cs="Arial"/>
          <w:sz w:val="20"/>
        </w:rPr>
      </w:pPr>
    </w:p>
    <w:p w:rsidR="00566E65" w:rsidRPr="00F22D82" w:rsidRDefault="00566E65" w:rsidP="00566E6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 xml:space="preserve">.) Zamawiający zawiadamia o rozstrzygnięciu ww. postępowania o udzielenie zamówienia publicznego </w:t>
      </w:r>
      <w:proofErr w:type="spellStart"/>
      <w:r>
        <w:rPr>
          <w:rFonts w:cs="Arial"/>
          <w:szCs w:val="20"/>
        </w:rPr>
        <w:t>j.w</w:t>
      </w:r>
      <w:proofErr w:type="spellEnd"/>
      <w:r>
        <w:rPr>
          <w:rFonts w:cs="Arial"/>
          <w:szCs w:val="20"/>
        </w:rPr>
        <w:t>.</w:t>
      </w:r>
      <w:r w:rsidR="00120C64">
        <w:rPr>
          <w:rFonts w:cs="Arial"/>
          <w:szCs w:val="20"/>
        </w:rPr>
        <w:t>:</w:t>
      </w:r>
    </w:p>
    <w:p w:rsidR="00566E65" w:rsidRDefault="00566E65" w:rsidP="00566E65">
      <w:pPr>
        <w:rPr>
          <w:rFonts w:ascii="Arial" w:hAnsi="Arial" w:cs="Arial"/>
          <w:sz w:val="20"/>
        </w:rPr>
      </w:pPr>
    </w:p>
    <w:p w:rsidR="00566E65" w:rsidRPr="00B72E0E" w:rsidRDefault="00566E65" w:rsidP="00566E6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nr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2 </w:t>
      </w:r>
      <w:proofErr w:type="spellStart"/>
      <w:r w:rsidRPr="0020601D">
        <w:rPr>
          <w:rFonts w:ascii="Arial" w:hAnsi="Arial" w:cs="Arial"/>
          <w:bCs/>
          <w:color w:val="000000"/>
          <w:sz w:val="20"/>
        </w:rPr>
        <w:t>Medlab</w:t>
      </w:r>
      <w:proofErr w:type="spellEnd"/>
      <w:r w:rsidRPr="0020601D">
        <w:rPr>
          <w:rFonts w:ascii="Arial" w:hAnsi="Arial" w:cs="Arial"/>
          <w:bCs/>
          <w:color w:val="000000"/>
          <w:sz w:val="20"/>
        </w:rPr>
        <w:t xml:space="preserve"> Products sp. z o.o. Ul. Gałczyńskiego 8</w:t>
      </w:r>
      <w:r w:rsidR="00FF49DE">
        <w:rPr>
          <w:rFonts w:ascii="Arial" w:hAnsi="Arial" w:cs="Arial"/>
          <w:bCs/>
          <w:color w:val="000000"/>
          <w:sz w:val="20"/>
        </w:rPr>
        <w:t>;</w:t>
      </w:r>
      <w:r w:rsidRPr="0020601D">
        <w:rPr>
          <w:rFonts w:ascii="Arial" w:hAnsi="Arial" w:cs="Arial"/>
          <w:bCs/>
          <w:color w:val="000000"/>
          <w:sz w:val="20"/>
        </w:rPr>
        <w:t xml:space="preserve"> 05-090 Raszyn</w:t>
      </w:r>
      <w:r>
        <w:rPr>
          <w:rFonts w:ascii="Arial" w:hAnsi="Arial" w:cs="Arial"/>
          <w:bCs/>
          <w:color w:val="000000"/>
          <w:sz w:val="20"/>
        </w:rPr>
        <w:t xml:space="preserve"> i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 w:rsidRPr="0020601D">
        <w:rPr>
          <w:rFonts w:ascii="Arial" w:hAnsi="Arial" w:cs="Arial"/>
          <w:bCs/>
          <w:color w:val="000000"/>
          <w:sz w:val="20"/>
        </w:rPr>
        <w:t xml:space="preserve">49 331,88 </w:t>
      </w:r>
      <w:r w:rsidRPr="00B72E0E">
        <w:rPr>
          <w:rFonts w:ascii="Arial" w:hAnsi="Arial" w:cs="Arial"/>
          <w:bCs/>
          <w:color w:val="000000" w:themeColor="text1"/>
          <w:sz w:val="20"/>
        </w:rPr>
        <w:t>zł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>
        <w:rPr>
          <w:rFonts w:ascii="Arial" w:hAnsi="Arial" w:cs="Arial"/>
          <w:snapToGrid w:val="0"/>
          <w:color w:val="000000" w:themeColor="text1"/>
          <w:sz w:val="20"/>
        </w:rPr>
        <w:t>termin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płatności 60 dni otrzymuje -3,00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</w:p>
    <w:p w:rsidR="00566E65" w:rsidRDefault="00566E65" w:rsidP="00566E6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100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566E65" w:rsidRDefault="00566E65" w:rsidP="00566E6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Wykonawcy:</w:t>
      </w:r>
    </w:p>
    <w:p w:rsidR="00566E65" w:rsidRDefault="00566E65" w:rsidP="00566E6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</w:t>
      </w:r>
      <w:r w:rsidR="00B01BCA">
        <w:rPr>
          <w:rFonts w:ascii="Arial" w:hAnsi="Arial" w:cs="Arial"/>
          <w:snapToGrid w:val="0"/>
          <w:color w:val="000000" w:themeColor="text1"/>
          <w:sz w:val="20"/>
        </w:rPr>
        <w:t>ę</w:t>
      </w:r>
      <w:r w:rsidR="007134BB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nr 1 </w:t>
      </w:r>
      <w:proofErr w:type="spellStart"/>
      <w:r w:rsidRPr="0020601D">
        <w:rPr>
          <w:rFonts w:ascii="Arial" w:hAnsi="Arial" w:cs="Arial"/>
          <w:bCs/>
          <w:color w:val="000000"/>
          <w:sz w:val="20"/>
        </w:rPr>
        <w:t>Eclipse</w:t>
      </w:r>
      <w:proofErr w:type="spellEnd"/>
      <w:r w:rsidRPr="0020601D">
        <w:rPr>
          <w:rFonts w:ascii="Arial" w:hAnsi="Arial" w:cs="Arial"/>
          <w:bCs/>
          <w:color w:val="000000"/>
          <w:sz w:val="20"/>
        </w:rPr>
        <w:t xml:space="preserve"> spółka z o.o. </w:t>
      </w:r>
      <w:proofErr w:type="spellStart"/>
      <w:r w:rsidRPr="0020601D">
        <w:rPr>
          <w:rFonts w:ascii="Arial" w:hAnsi="Arial" w:cs="Arial"/>
          <w:bCs/>
          <w:color w:val="000000"/>
          <w:sz w:val="20"/>
        </w:rPr>
        <w:t>s.k</w:t>
      </w:r>
      <w:proofErr w:type="spellEnd"/>
      <w:r w:rsidRPr="0020601D">
        <w:rPr>
          <w:rFonts w:ascii="Arial" w:hAnsi="Arial" w:cs="Arial"/>
          <w:bCs/>
          <w:color w:val="000000"/>
          <w:sz w:val="20"/>
        </w:rPr>
        <w:t>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20601D">
        <w:rPr>
          <w:rFonts w:ascii="Arial" w:hAnsi="Arial" w:cs="Arial"/>
          <w:bCs/>
          <w:color w:val="000000"/>
          <w:sz w:val="20"/>
        </w:rPr>
        <w:t>Ul. Prof. M. Życzkowskiego 16</w:t>
      </w:r>
      <w:r w:rsidR="00FF49DE">
        <w:rPr>
          <w:rFonts w:ascii="Arial" w:hAnsi="Arial" w:cs="Arial"/>
          <w:bCs/>
          <w:color w:val="000000"/>
          <w:sz w:val="20"/>
        </w:rPr>
        <w:t>;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20601D">
        <w:rPr>
          <w:rFonts w:ascii="Arial" w:hAnsi="Arial" w:cs="Arial"/>
          <w:bCs/>
          <w:color w:val="000000"/>
          <w:sz w:val="20"/>
        </w:rPr>
        <w:t>31-864 Kraków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cena </w:t>
      </w:r>
      <w:r w:rsidRPr="0020601D">
        <w:rPr>
          <w:rFonts w:ascii="Arial" w:hAnsi="Arial" w:cs="Arial"/>
          <w:bCs/>
          <w:color w:val="000000"/>
          <w:sz w:val="20"/>
        </w:rPr>
        <w:t xml:space="preserve">54 013,32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zł otrzymuje </w:t>
      </w:r>
      <w:r>
        <w:rPr>
          <w:rFonts w:ascii="Arial" w:hAnsi="Arial" w:cs="Arial"/>
          <w:snapToGrid w:val="0"/>
          <w:color w:val="000000"/>
          <w:sz w:val="20"/>
        </w:rPr>
        <w:t>88,59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>
        <w:rPr>
          <w:rFonts w:ascii="Arial" w:hAnsi="Arial" w:cs="Arial"/>
          <w:bCs/>
          <w:color w:val="000000" w:themeColor="text1"/>
          <w:sz w:val="20"/>
        </w:rPr>
        <w:t xml:space="preserve">pkt 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91,59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566E65" w:rsidRPr="00F22D82" w:rsidRDefault="00566E65" w:rsidP="00566E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566E65" w:rsidRPr="00F22D82" w:rsidRDefault="00566E65" w:rsidP="00566E6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566E65" w:rsidRDefault="00566E65" w:rsidP="00566E6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566E65" w:rsidRDefault="00566E65" w:rsidP="00566E65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</w:p>
    <w:p w:rsidR="00566E65" w:rsidRDefault="00566E65" w:rsidP="00566E65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</w:t>
      </w:r>
      <w:r>
        <w:rPr>
          <w:rFonts w:ascii="Arial" w:hAnsi="Arial" w:cs="Arial"/>
          <w:bCs/>
          <w:sz w:val="20"/>
        </w:rPr>
        <w:t>zgodnie z art. 94 ust. 2 pkt . 3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566E65" w:rsidRPr="00F22D82" w:rsidRDefault="00566E65" w:rsidP="00566E6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566E65" w:rsidRDefault="00566E65" w:rsidP="00566E65">
      <w:pPr>
        <w:rPr>
          <w:rFonts w:ascii="Arial" w:hAnsi="Arial" w:cs="Arial"/>
          <w:sz w:val="16"/>
          <w:szCs w:val="16"/>
        </w:rPr>
      </w:pPr>
    </w:p>
    <w:p w:rsidR="00566E65" w:rsidRDefault="00566E65" w:rsidP="00566E65">
      <w:pPr>
        <w:rPr>
          <w:rFonts w:ascii="Arial" w:hAnsi="Arial" w:cs="Arial"/>
          <w:sz w:val="16"/>
          <w:szCs w:val="16"/>
        </w:rPr>
      </w:pPr>
    </w:p>
    <w:p w:rsidR="00566E65" w:rsidRDefault="00566E65" w:rsidP="00566E65">
      <w:pPr>
        <w:rPr>
          <w:rFonts w:ascii="Arial" w:hAnsi="Arial" w:cs="Arial"/>
          <w:sz w:val="16"/>
          <w:szCs w:val="16"/>
        </w:rPr>
      </w:pPr>
    </w:p>
    <w:p w:rsidR="00566E65" w:rsidRDefault="00566E65" w:rsidP="00566E65">
      <w:pPr>
        <w:rPr>
          <w:rFonts w:ascii="Arial" w:hAnsi="Arial" w:cs="Arial"/>
          <w:sz w:val="16"/>
          <w:szCs w:val="16"/>
        </w:rPr>
      </w:pPr>
    </w:p>
    <w:p w:rsidR="00566E65" w:rsidRDefault="00566E65" w:rsidP="00566E65">
      <w:pPr>
        <w:rPr>
          <w:rFonts w:ascii="Arial" w:hAnsi="Arial" w:cs="Arial"/>
          <w:sz w:val="16"/>
          <w:szCs w:val="16"/>
        </w:rPr>
      </w:pPr>
    </w:p>
    <w:p w:rsidR="00566E65" w:rsidRPr="00F22D82" w:rsidRDefault="00566E65" w:rsidP="00566E6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566E65" w:rsidRPr="00F22D82" w:rsidRDefault="00566E65" w:rsidP="00566E6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566E65" w:rsidRPr="00F22D82" w:rsidRDefault="00566E65" w:rsidP="00566E6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566E65" w:rsidRPr="00F22D82" w:rsidRDefault="00566E65" w:rsidP="00566E65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5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566E65" w:rsidRPr="0012666C" w:rsidRDefault="00566E65" w:rsidP="00566E65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12666C">
        <w:rPr>
          <w:rFonts w:ascii="Arial" w:hAnsi="Arial" w:cs="Arial"/>
          <w:sz w:val="20"/>
          <w:lang w:val="en-US"/>
        </w:rPr>
        <w:tab/>
      </w:r>
      <w:r w:rsidRPr="0012666C">
        <w:rPr>
          <w:rFonts w:ascii="Arial" w:hAnsi="Arial" w:cs="Arial"/>
          <w:sz w:val="20"/>
        </w:rPr>
        <w:t>/-/ Dyrektor PZOZ w Starachowicach</w:t>
      </w:r>
    </w:p>
    <w:p w:rsidR="00566E65" w:rsidRPr="0012666C" w:rsidRDefault="00566E65" w:rsidP="00566E6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9F8" w:rsidRPr="0012666C" w:rsidRDefault="004209F8">
      <w:bookmarkStart w:id="0" w:name="_GoBack"/>
      <w:bookmarkEnd w:id="0"/>
    </w:p>
    <w:sectPr w:rsidR="004209F8" w:rsidRPr="0012666C" w:rsidSect="00051160">
      <w:footerReference w:type="default" r:id="rId6"/>
      <w:headerReference w:type="first" r:id="rId7"/>
      <w:footerReference w:type="first" r:id="rId8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2666C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2666C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85CF3" wp14:editId="1622C7C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2666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8EBF906" wp14:editId="2FBD2D61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7829FAF" wp14:editId="3934ADF4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5023804" wp14:editId="312BCB25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81D0E2C" wp14:editId="0DB5B5FC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12666C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12666C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0F132BBD" wp14:editId="6D81A50F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12666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21A62185" wp14:editId="7D60A289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6085930" r:id="rId7"/>
      </w:object>
    </w:r>
  </w:p>
  <w:p w:rsidR="00896072" w:rsidRDefault="00126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65"/>
    <w:rsid w:val="00120C64"/>
    <w:rsid w:val="0012666C"/>
    <w:rsid w:val="004209F8"/>
    <w:rsid w:val="00566E65"/>
    <w:rsid w:val="007134BB"/>
    <w:rsid w:val="00B01BCA"/>
    <w:rsid w:val="00C9408A"/>
    <w:rsid w:val="00CB0CB0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E6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56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E6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E6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E6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E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E6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56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E6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E6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E6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E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2016-02-04T08:35:00Z</cp:lastPrinted>
  <dcterms:created xsi:type="dcterms:W3CDTF">2016-02-04T08:10:00Z</dcterms:created>
  <dcterms:modified xsi:type="dcterms:W3CDTF">2016-02-04T09:12:00Z</dcterms:modified>
</cp:coreProperties>
</file>