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B0" w:rsidRPr="00F235B0" w:rsidRDefault="00F235B0" w:rsidP="00F235B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235B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F235B0" w:rsidRPr="00F235B0" w:rsidRDefault="00F235B0" w:rsidP="00F235B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235B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504156-2013 z dnia 2013-12-06 r.</w:t>
        </w:r>
      </w:hyperlink>
      <w:r w:rsidRPr="00F235B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F235B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Przedmiotem zamówienia jest dostawa mikroskopu stereoskopowego do badań </w:t>
      </w:r>
      <w:proofErr w:type="spellStart"/>
      <w:r w:rsidRPr="00F235B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kapilaroskopowych</w:t>
      </w:r>
      <w:proofErr w:type="spellEnd"/>
      <w:r w:rsidRPr="00F235B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określonego w załączniku nr 1 do niniejszej specyfikacji istotnych warunków zamówienia, zwanej dalej SIWZ. Szczegółowy opis zamówienia zawiera...</w:t>
      </w:r>
      <w:r w:rsidRPr="00F235B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2013-12-13 </w:t>
      </w:r>
    </w:p>
    <w:p w:rsidR="00F235B0" w:rsidRPr="00F235B0" w:rsidRDefault="00F235B0" w:rsidP="00F235B0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F235B0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235B0" w:rsidRPr="00F235B0" w:rsidRDefault="00F235B0" w:rsidP="00F235B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235B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274159 - 2013; data zamieszczenia: 17.12.2013</w:t>
      </w:r>
      <w:r w:rsidRPr="00F235B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235B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F235B0" w:rsidRPr="00F235B0" w:rsidRDefault="00F235B0" w:rsidP="00F235B0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F235B0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F235B0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F235B0" w:rsidRPr="00F235B0" w:rsidRDefault="00F235B0" w:rsidP="00F235B0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F235B0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F235B0">
        <w:rPr>
          <w:rFonts w:ascii="Arial CE" w:eastAsia="Times New Roman" w:hAnsi="Arial CE" w:cs="Arial CE"/>
          <w:lang w:eastAsia="pl-PL"/>
        </w:rPr>
        <w:t xml:space="preserve"> 504156 - 2013 data 06.12.2013 r.</w:t>
      </w:r>
    </w:p>
    <w:p w:rsidR="00F235B0" w:rsidRPr="00F235B0" w:rsidRDefault="00F235B0" w:rsidP="00F235B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35B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235B0" w:rsidRPr="00F235B0" w:rsidRDefault="00F235B0" w:rsidP="00F235B0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F235B0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  <w:bookmarkStart w:id="0" w:name="_GoBack"/>
      <w:bookmarkEnd w:id="0"/>
    </w:p>
    <w:p w:rsidR="00F235B0" w:rsidRPr="00F235B0" w:rsidRDefault="00F235B0" w:rsidP="00F235B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235B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F235B0" w:rsidRPr="00F235B0" w:rsidRDefault="00F235B0" w:rsidP="00F235B0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F235B0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F235B0" w:rsidRPr="00F235B0" w:rsidRDefault="00F235B0" w:rsidP="00F235B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F235B0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F235B0">
        <w:rPr>
          <w:rFonts w:ascii="Arial CE" w:eastAsia="Times New Roman" w:hAnsi="Arial CE" w:cs="Arial CE"/>
          <w:lang w:eastAsia="pl-PL"/>
        </w:rPr>
        <w:t xml:space="preserve"> IV.4.4).</w:t>
      </w:r>
    </w:p>
    <w:p w:rsidR="00F235B0" w:rsidRPr="00F235B0" w:rsidRDefault="00F235B0" w:rsidP="00F235B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F235B0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F235B0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13.12.2013 godzina 12:00, miejsce: siedziba Zamawiającego w pok. 245..</w:t>
      </w:r>
    </w:p>
    <w:p w:rsidR="00F235B0" w:rsidRPr="00F235B0" w:rsidRDefault="00F235B0" w:rsidP="00F235B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F235B0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F235B0">
        <w:rPr>
          <w:rFonts w:ascii="Arial CE" w:eastAsia="Times New Roman" w:hAnsi="Arial CE" w:cs="Arial CE"/>
          <w:lang w:eastAsia="pl-PL"/>
        </w:rPr>
        <w:t xml:space="preserve"> Termin składania wniosków o dopuszczenie do udziału w postępowaniu lub ofert: 23.12.2013 godzina 12:00, miejsce: siedziba Zamawiającego w pok. 245..</w:t>
      </w:r>
    </w:p>
    <w:p w:rsidR="00F235B0" w:rsidRPr="00F235B0" w:rsidRDefault="00F235B0" w:rsidP="00F235B0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4209F8" w:rsidRDefault="004209F8"/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7B8F"/>
    <w:multiLevelType w:val="multilevel"/>
    <w:tmpl w:val="D61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B0"/>
    <w:rsid w:val="004209F8"/>
    <w:rsid w:val="00F2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35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35B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235B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235B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F235B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35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35B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235B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235B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F235B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55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504156&amp;rok=2013-12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2013-12-17T10:03:00Z</dcterms:created>
  <dcterms:modified xsi:type="dcterms:W3CDTF">2013-12-17T10:04:00Z</dcterms:modified>
</cp:coreProperties>
</file>